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A6" w:rsidRDefault="007569A6" w:rsidP="006C4C04">
      <w:pPr>
        <w:spacing w:after="0"/>
        <w:ind w:left="5387"/>
        <w:rPr>
          <w:rFonts w:ascii="Times New Roman" w:hAnsi="Times New Roman" w:cs="Times New Roman"/>
          <w:sz w:val="24"/>
          <w:szCs w:val="24"/>
        </w:rPr>
      </w:pPr>
    </w:p>
    <w:p w:rsidR="006C4C04" w:rsidRDefault="006C4C04" w:rsidP="006C4C04">
      <w:pPr>
        <w:spacing w:after="0"/>
        <w:ind w:left="5387"/>
        <w:rPr>
          <w:rFonts w:ascii="Times New Roman" w:hAnsi="Times New Roman" w:cs="Times New Roman"/>
          <w:sz w:val="24"/>
          <w:szCs w:val="24"/>
        </w:rPr>
      </w:pPr>
      <w:bookmarkStart w:id="0" w:name="_GoBack"/>
      <w:bookmarkEnd w:id="0"/>
      <w:r w:rsidRPr="00C25F5F">
        <w:rPr>
          <w:rFonts w:ascii="Times New Roman" w:hAnsi="Times New Roman" w:cs="Times New Roman"/>
          <w:sz w:val="24"/>
          <w:szCs w:val="24"/>
        </w:rPr>
        <w:t>Приложение к Решению</w:t>
      </w:r>
      <w:r>
        <w:rPr>
          <w:rFonts w:ascii="Times New Roman" w:hAnsi="Times New Roman" w:cs="Times New Roman"/>
          <w:sz w:val="24"/>
          <w:szCs w:val="24"/>
        </w:rPr>
        <w:t xml:space="preserve"> </w:t>
      </w:r>
    </w:p>
    <w:p w:rsidR="006C4C04" w:rsidRDefault="006C4C04" w:rsidP="006C4C04">
      <w:pPr>
        <w:spacing w:after="0"/>
        <w:ind w:left="5387"/>
        <w:rPr>
          <w:rFonts w:ascii="Times New Roman" w:hAnsi="Times New Roman" w:cs="Times New Roman"/>
          <w:sz w:val="24"/>
          <w:szCs w:val="24"/>
        </w:rPr>
      </w:pPr>
      <w:r w:rsidRPr="00C25F5F">
        <w:rPr>
          <w:rFonts w:ascii="Times New Roman" w:hAnsi="Times New Roman" w:cs="Times New Roman"/>
          <w:sz w:val="24"/>
          <w:szCs w:val="24"/>
        </w:rPr>
        <w:t xml:space="preserve">Совета депутатов </w:t>
      </w:r>
      <w:r w:rsidR="00255C72">
        <w:rPr>
          <w:rFonts w:ascii="Times New Roman" w:hAnsi="Times New Roman" w:cs="Times New Roman"/>
          <w:sz w:val="24"/>
          <w:szCs w:val="24"/>
        </w:rPr>
        <w:t>Тоцкого</w:t>
      </w:r>
      <w:r>
        <w:rPr>
          <w:rFonts w:ascii="Times New Roman" w:hAnsi="Times New Roman" w:cs="Times New Roman"/>
          <w:sz w:val="24"/>
          <w:szCs w:val="24"/>
        </w:rPr>
        <w:t xml:space="preserve"> </w:t>
      </w:r>
      <w:r w:rsidR="00255C72">
        <w:rPr>
          <w:rFonts w:ascii="Times New Roman" w:hAnsi="Times New Roman" w:cs="Times New Roman"/>
          <w:sz w:val="24"/>
          <w:szCs w:val="24"/>
        </w:rPr>
        <w:t>сельсовет</w:t>
      </w:r>
      <w:r>
        <w:rPr>
          <w:rFonts w:ascii="Times New Roman" w:hAnsi="Times New Roman" w:cs="Times New Roman"/>
          <w:sz w:val="24"/>
          <w:szCs w:val="24"/>
        </w:rPr>
        <w:t xml:space="preserve">а </w:t>
      </w:r>
    </w:p>
    <w:p w:rsidR="006C4C04" w:rsidRDefault="00255C72" w:rsidP="006C4C04">
      <w:pPr>
        <w:spacing w:after="0"/>
        <w:ind w:left="5387"/>
        <w:rPr>
          <w:rFonts w:ascii="Times New Roman" w:hAnsi="Times New Roman" w:cs="Times New Roman"/>
          <w:sz w:val="24"/>
          <w:szCs w:val="24"/>
        </w:rPr>
      </w:pPr>
      <w:r>
        <w:rPr>
          <w:rFonts w:ascii="Times New Roman" w:hAnsi="Times New Roman" w:cs="Times New Roman"/>
          <w:sz w:val="24"/>
          <w:szCs w:val="24"/>
        </w:rPr>
        <w:t>Тоцкого</w:t>
      </w:r>
      <w:r w:rsidR="006C4C04">
        <w:rPr>
          <w:rFonts w:ascii="Times New Roman" w:hAnsi="Times New Roman" w:cs="Times New Roman"/>
          <w:sz w:val="24"/>
          <w:szCs w:val="24"/>
        </w:rPr>
        <w:t xml:space="preserve"> района </w:t>
      </w:r>
    </w:p>
    <w:p w:rsidR="00490145" w:rsidRPr="008D6D22" w:rsidRDefault="007B4A9F" w:rsidP="006C4C04">
      <w:pPr>
        <w:spacing w:after="0"/>
        <w:ind w:left="5387"/>
        <w:rPr>
          <w:rFonts w:ascii="Times New Roman" w:eastAsia="Times New Roman" w:hAnsi="Times New Roman" w:cs="Times New Roman"/>
          <w:b/>
          <w:bCs/>
          <w:caps/>
          <w:color w:val="943634" w:themeColor="accent2" w:themeShade="BF"/>
          <w:sz w:val="18"/>
          <w:szCs w:val="18"/>
        </w:rPr>
      </w:pPr>
      <w:r w:rsidRPr="007B4A9F">
        <w:rPr>
          <w:rFonts w:ascii="Times New Roman" w:hAnsi="Times New Roman" w:cs="Times New Roman"/>
          <w:sz w:val="24"/>
          <w:szCs w:val="24"/>
          <w:u w:val="single"/>
        </w:rPr>
        <w:t>28 июля 2016 года № 57</w:t>
      </w:r>
    </w:p>
    <w:p w:rsidR="00490145" w:rsidRDefault="00490145" w:rsidP="00490145">
      <w:pPr>
        <w:spacing w:after="0"/>
        <w:ind w:firstLine="851"/>
        <w:jc w:val="right"/>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8952C1" w:rsidP="00490145">
      <w:pPr>
        <w:spacing w:after="0"/>
        <w:ind w:firstLine="851"/>
        <w:jc w:val="center"/>
        <w:rPr>
          <w:rFonts w:ascii="Times New Roman" w:hAnsi="Times New Roman" w:cs="Times New Roman"/>
          <w:b/>
          <w:bCs/>
          <w:caps/>
          <w:sz w:val="28"/>
          <w:szCs w:val="28"/>
        </w:rPr>
      </w:pPr>
    </w:p>
    <w:p w:rsidR="00490145" w:rsidRDefault="00A20D72" w:rsidP="00A20D72">
      <w:pPr>
        <w:tabs>
          <w:tab w:val="left" w:pos="4245"/>
        </w:tabs>
        <w:spacing w:after="0"/>
        <w:ind w:firstLine="851"/>
        <w:rPr>
          <w:rFonts w:ascii="Times New Roman" w:hAnsi="Times New Roman" w:cs="Times New Roman"/>
          <w:b/>
          <w:bCs/>
          <w:caps/>
          <w:sz w:val="28"/>
          <w:szCs w:val="28"/>
        </w:rPr>
      </w:pPr>
      <w:r>
        <w:rPr>
          <w:rFonts w:ascii="Times New Roman" w:hAnsi="Times New Roman" w:cs="Times New Roman"/>
          <w:b/>
          <w:bCs/>
          <w:caps/>
          <w:sz w:val="28"/>
          <w:szCs w:val="28"/>
        </w:rPr>
        <w:tab/>
      </w:r>
    </w:p>
    <w:p w:rsidR="006D005A" w:rsidRDefault="006D005A"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760BCA" w:rsidP="008952C1">
      <w:pPr>
        <w:spacing w:after="0"/>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ПРИЛОЖЕНИЕ 3</w:t>
      </w:r>
    </w:p>
    <w:p w:rsidR="00490145"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Pr="006F2B89"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6F2B89"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ООО</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w:t>
      </w:r>
      <w:r w:rsidR="00284736">
        <w:rPr>
          <w:rFonts w:ascii="Times New Roman" w:eastAsia="Times New Roman" w:hAnsi="Times New Roman" w:cs="Times New Roman"/>
          <w:color w:val="000000"/>
          <w:sz w:val="24"/>
          <w:szCs w:val="24"/>
        </w:rPr>
        <w:t>ГЕОГРАД</w:t>
      </w:r>
      <w:r w:rsidRPr="006F2B89">
        <w:rPr>
          <w:rFonts w:ascii="Times New Roman" w:eastAsia="Times New Roman" w:hAnsi="Times New Roman" w:cs="Times New Roman"/>
          <w:color w:val="000000"/>
          <w:sz w:val="24"/>
          <w:szCs w:val="24"/>
        </w:rPr>
        <w:t>»</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Орск ● 201</w:t>
      </w:r>
      <w:r w:rsidR="00255C72">
        <w:rPr>
          <w:rFonts w:ascii="Times New Roman" w:eastAsia="Times New Roman" w:hAnsi="Times New Roman" w:cs="Times New Roman"/>
          <w:color w:val="000000"/>
          <w:sz w:val="24"/>
          <w:szCs w:val="24"/>
        </w:rPr>
        <w:t>6</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EndPr/>
      <w:sdtContent>
        <w:p w:rsidR="00CF7734" w:rsidRDefault="00CF7734">
          <w:pPr>
            <w:pStyle w:val="ad"/>
          </w:pPr>
          <w:r>
            <w:t>Оглавление</w:t>
          </w:r>
        </w:p>
        <w:p w:rsidR="002D0A95" w:rsidRDefault="00CF7734">
          <w:pPr>
            <w:pStyle w:val="17"/>
            <w:tabs>
              <w:tab w:val="right" w:leader="dot" w:pos="9911"/>
            </w:tabs>
            <w:rPr>
              <w:noProof/>
            </w:rPr>
          </w:pPr>
          <w:r>
            <w:fldChar w:fldCharType="begin"/>
          </w:r>
          <w:r>
            <w:instrText xml:space="preserve"> TOC \o "1-3" \h \z \u </w:instrText>
          </w:r>
          <w:r>
            <w:fldChar w:fldCharType="separate"/>
          </w:r>
          <w:hyperlink w:anchor="_Toc446579001" w:history="1">
            <w:r w:rsidR="002D0A95" w:rsidRPr="00F72A5E">
              <w:rPr>
                <w:rStyle w:val="ac"/>
                <w:rFonts w:eastAsia="Times New Roman"/>
                <w:noProof/>
              </w:rPr>
              <w:t xml:space="preserve">ЧАСТЬ </w:t>
            </w:r>
            <w:r w:rsidR="002D0A95" w:rsidRPr="00F72A5E">
              <w:rPr>
                <w:rStyle w:val="ac"/>
                <w:rFonts w:eastAsia="Times New Roman"/>
                <w:noProof/>
                <w:lang w:val="en-US"/>
              </w:rPr>
              <w:t>III</w:t>
            </w:r>
            <w:r w:rsidR="002D0A95" w:rsidRPr="00F72A5E">
              <w:rPr>
                <w:rStyle w:val="ac"/>
                <w:rFonts w:eastAsia="Times New Roman"/>
                <w:noProof/>
              </w:rPr>
              <w:t>. ГРАДОСТРОИТЕЛЬНЫЕ РЕГЛАМЕНТЫ</w:t>
            </w:r>
            <w:r w:rsidR="002D0A95">
              <w:rPr>
                <w:noProof/>
                <w:webHidden/>
              </w:rPr>
              <w:tab/>
            </w:r>
            <w:r w:rsidR="002D0A95">
              <w:rPr>
                <w:noProof/>
                <w:webHidden/>
              </w:rPr>
              <w:fldChar w:fldCharType="begin"/>
            </w:r>
            <w:r w:rsidR="002D0A95">
              <w:rPr>
                <w:noProof/>
                <w:webHidden/>
              </w:rPr>
              <w:instrText xml:space="preserve"> PAGEREF _Toc446579001 \h </w:instrText>
            </w:r>
            <w:r w:rsidR="002D0A95">
              <w:rPr>
                <w:noProof/>
                <w:webHidden/>
              </w:rPr>
            </w:r>
            <w:r w:rsidR="002D0A95">
              <w:rPr>
                <w:noProof/>
                <w:webHidden/>
              </w:rPr>
              <w:fldChar w:fldCharType="separate"/>
            </w:r>
            <w:r w:rsidR="002D0A95">
              <w:rPr>
                <w:noProof/>
                <w:webHidden/>
              </w:rPr>
              <w:t>3</w:t>
            </w:r>
            <w:r w:rsidR="002D0A95">
              <w:rPr>
                <w:noProof/>
                <w:webHidden/>
              </w:rPr>
              <w:fldChar w:fldCharType="end"/>
            </w:r>
          </w:hyperlink>
        </w:p>
        <w:p w:rsidR="002D0A95" w:rsidRDefault="00363DA0">
          <w:pPr>
            <w:pStyle w:val="17"/>
            <w:tabs>
              <w:tab w:val="right" w:leader="dot" w:pos="9911"/>
            </w:tabs>
            <w:rPr>
              <w:noProof/>
            </w:rPr>
          </w:pPr>
          <w:hyperlink w:anchor="_Toc446579002" w:history="1">
            <w:r w:rsidR="002D0A95" w:rsidRPr="00F72A5E">
              <w:rPr>
                <w:rStyle w:val="ac"/>
                <w:noProof/>
              </w:rPr>
              <w:t xml:space="preserve">Глава 13. </w:t>
            </w:r>
            <w:r w:rsidR="002D0A95" w:rsidRPr="00F72A5E">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2D0A95">
              <w:rPr>
                <w:noProof/>
                <w:webHidden/>
              </w:rPr>
              <w:tab/>
            </w:r>
            <w:r w:rsidR="002D0A95">
              <w:rPr>
                <w:noProof/>
                <w:webHidden/>
              </w:rPr>
              <w:fldChar w:fldCharType="begin"/>
            </w:r>
            <w:r w:rsidR="002D0A95">
              <w:rPr>
                <w:noProof/>
                <w:webHidden/>
              </w:rPr>
              <w:instrText xml:space="preserve"> PAGEREF _Toc446579002 \h </w:instrText>
            </w:r>
            <w:r w:rsidR="002D0A95">
              <w:rPr>
                <w:noProof/>
                <w:webHidden/>
              </w:rPr>
            </w:r>
            <w:r w:rsidR="002D0A95">
              <w:rPr>
                <w:noProof/>
                <w:webHidden/>
              </w:rPr>
              <w:fldChar w:fldCharType="separate"/>
            </w:r>
            <w:r w:rsidR="002D0A95">
              <w:rPr>
                <w:noProof/>
                <w:webHidden/>
              </w:rPr>
              <w:t>3</w:t>
            </w:r>
            <w:r w:rsidR="002D0A95">
              <w:rPr>
                <w:noProof/>
                <w:webHidden/>
              </w:rPr>
              <w:fldChar w:fldCharType="end"/>
            </w:r>
          </w:hyperlink>
        </w:p>
        <w:p w:rsidR="002D0A95" w:rsidRDefault="00363DA0">
          <w:pPr>
            <w:pStyle w:val="17"/>
            <w:tabs>
              <w:tab w:val="right" w:leader="dot" w:pos="9911"/>
            </w:tabs>
            <w:rPr>
              <w:noProof/>
            </w:rPr>
          </w:pPr>
          <w:hyperlink w:anchor="_Toc446579003" w:history="1">
            <w:r w:rsidR="002D0A95" w:rsidRPr="00F72A5E">
              <w:rPr>
                <w:rStyle w:val="ac"/>
                <w:i/>
                <w:noProof/>
              </w:rPr>
              <w:t>Статья 44.</w:t>
            </w:r>
            <w:r w:rsidR="002D0A95" w:rsidRPr="00F72A5E">
              <w:rPr>
                <w:rStyle w:val="ac"/>
                <w:noProof/>
              </w:rPr>
              <w:t xml:space="preserve">  </w:t>
            </w:r>
            <w:r w:rsidR="002D0A95" w:rsidRPr="00F72A5E">
              <w:rPr>
                <w:rStyle w:val="ac"/>
                <w:rFonts w:eastAsia="Times New Roman"/>
                <w:noProof/>
              </w:rPr>
              <w:t>Общие положения о территориальных зонах</w:t>
            </w:r>
            <w:r w:rsidR="002D0A95" w:rsidRPr="00F72A5E">
              <w:rPr>
                <w:rStyle w:val="ac"/>
                <w:noProof/>
              </w:rPr>
              <w:t>.</w:t>
            </w:r>
            <w:r w:rsidR="002D0A95">
              <w:rPr>
                <w:noProof/>
                <w:webHidden/>
              </w:rPr>
              <w:tab/>
            </w:r>
            <w:r w:rsidR="002D0A95">
              <w:rPr>
                <w:noProof/>
                <w:webHidden/>
              </w:rPr>
              <w:fldChar w:fldCharType="begin"/>
            </w:r>
            <w:r w:rsidR="002D0A95">
              <w:rPr>
                <w:noProof/>
                <w:webHidden/>
              </w:rPr>
              <w:instrText xml:space="preserve"> PAGEREF _Toc446579003 \h </w:instrText>
            </w:r>
            <w:r w:rsidR="002D0A95">
              <w:rPr>
                <w:noProof/>
                <w:webHidden/>
              </w:rPr>
            </w:r>
            <w:r w:rsidR="002D0A95">
              <w:rPr>
                <w:noProof/>
                <w:webHidden/>
              </w:rPr>
              <w:fldChar w:fldCharType="separate"/>
            </w:r>
            <w:r w:rsidR="002D0A95">
              <w:rPr>
                <w:noProof/>
                <w:webHidden/>
              </w:rPr>
              <w:t>3</w:t>
            </w:r>
            <w:r w:rsidR="002D0A95">
              <w:rPr>
                <w:noProof/>
                <w:webHidden/>
              </w:rPr>
              <w:fldChar w:fldCharType="end"/>
            </w:r>
          </w:hyperlink>
        </w:p>
        <w:p w:rsidR="002D0A95" w:rsidRDefault="00363DA0">
          <w:pPr>
            <w:pStyle w:val="17"/>
            <w:tabs>
              <w:tab w:val="right" w:leader="dot" w:pos="9911"/>
            </w:tabs>
            <w:rPr>
              <w:noProof/>
            </w:rPr>
          </w:pPr>
          <w:hyperlink w:anchor="_Toc446579004" w:history="1">
            <w:r w:rsidR="002D0A95" w:rsidRPr="00F72A5E">
              <w:rPr>
                <w:rStyle w:val="ac"/>
                <w:i/>
                <w:noProof/>
              </w:rPr>
              <w:t>Статья 45.</w:t>
            </w:r>
            <w:r w:rsidR="002D0A95" w:rsidRPr="00F72A5E">
              <w:rPr>
                <w:rStyle w:val="ac"/>
                <w:noProof/>
              </w:rPr>
              <w:t xml:space="preserve"> Градостроительные регламенты по видам разрешенного использования в соответствии с территориальными зонами.</w:t>
            </w:r>
            <w:r w:rsidR="002D0A95">
              <w:rPr>
                <w:noProof/>
                <w:webHidden/>
              </w:rPr>
              <w:tab/>
            </w:r>
            <w:r w:rsidR="002D0A95">
              <w:rPr>
                <w:noProof/>
                <w:webHidden/>
              </w:rPr>
              <w:fldChar w:fldCharType="begin"/>
            </w:r>
            <w:r w:rsidR="002D0A95">
              <w:rPr>
                <w:noProof/>
                <w:webHidden/>
              </w:rPr>
              <w:instrText xml:space="preserve"> PAGEREF _Toc446579004 \h </w:instrText>
            </w:r>
            <w:r w:rsidR="002D0A95">
              <w:rPr>
                <w:noProof/>
                <w:webHidden/>
              </w:rPr>
            </w:r>
            <w:r w:rsidR="002D0A95">
              <w:rPr>
                <w:noProof/>
                <w:webHidden/>
              </w:rPr>
              <w:fldChar w:fldCharType="separate"/>
            </w:r>
            <w:r w:rsidR="002D0A95">
              <w:rPr>
                <w:noProof/>
                <w:webHidden/>
              </w:rPr>
              <w:t>6</w:t>
            </w:r>
            <w:r w:rsidR="002D0A95">
              <w:rPr>
                <w:noProof/>
                <w:webHidden/>
              </w:rPr>
              <w:fldChar w:fldCharType="end"/>
            </w:r>
          </w:hyperlink>
        </w:p>
        <w:p w:rsidR="002D0A95" w:rsidRDefault="00363DA0">
          <w:pPr>
            <w:pStyle w:val="17"/>
            <w:tabs>
              <w:tab w:val="right" w:leader="dot" w:pos="9911"/>
            </w:tabs>
            <w:rPr>
              <w:noProof/>
            </w:rPr>
          </w:pPr>
          <w:hyperlink w:anchor="_Toc446579005" w:history="1">
            <w:r w:rsidR="002D0A95" w:rsidRPr="00F72A5E">
              <w:rPr>
                <w:rStyle w:val="ac"/>
                <w:i/>
                <w:noProof/>
              </w:rPr>
              <w:t>Статья 46.</w:t>
            </w:r>
            <w:r w:rsidR="002D0A95" w:rsidRPr="00F72A5E">
              <w:rPr>
                <w:rStyle w:val="ac"/>
                <w:noProof/>
              </w:rPr>
              <w:t xml:space="preserve"> </w:t>
            </w:r>
            <w:r w:rsidR="002D0A95" w:rsidRPr="00F72A5E">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2D0A95">
              <w:rPr>
                <w:noProof/>
                <w:webHidden/>
              </w:rPr>
              <w:tab/>
            </w:r>
            <w:r w:rsidR="002D0A95">
              <w:rPr>
                <w:noProof/>
                <w:webHidden/>
              </w:rPr>
              <w:fldChar w:fldCharType="begin"/>
            </w:r>
            <w:r w:rsidR="002D0A95">
              <w:rPr>
                <w:noProof/>
                <w:webHidden/>
              </w:rPr>
              <w:instrText xml:space="preserve"> PAGEREF _Toc446579005 \h </w:instrText>
            </w:r>
            <w:r w:rsidR="002D0A95">
              <w:rPr>
                <w:noProof/>
                <w:webHidden/>
              </w:rPr>
            </w:r>
            <w:r w:rsidR="002D0A95">
              <w:rPr>
                <w:noProof/>
                <w:webHidden/>
              </w:rPr>
              <w:fldChar w:fldCharType="separate"/>
            </w:r>
            <w:r w:rsidR="002D0A95">
              <w:rPr>
                <w:noProof/>
                <w:webHidden/>
              </w:rPr>
              <w:t>8</w:t>
            </w:r>
            <w:r w:rsidR="002D0A95">
              <w:rPr>
                <w:noProof/>
                <w:webHidden/>
              </w:rPr>
              <w:fldChar w:fldCharType="end"/>
            </w:r>
          </w:hyperlink>
        </w:p>
        <w:p w:rsidR="002D0A95" w:rsidRDefault="00363DA0">
          <w:pPr>
            <w:pStyle w:val="17"/>
            <w:tabs>
              <w:tab w:val="right" w:leader="dot" w:pos="9911"/>
            </w:tabs>
            <w:rPr>
              <w:noProof/>
            </w:rPr>
          </w:pPr>
          <w:hyperlink w:anchor="_Toc446579006" w:history="1">
            <w:r w:rsidR="002D0A95" w:rsidRPr="00F72A5E">
              <w:rPr>
                <w:rStyle w:val="ac"/>
                <w:i/>
                <w:noProof/>
              </w:rPr>
              <w:t>Статья 46.1</w:t>
            </w:r>
            <w:r w:rsidR="002D0A95" w:rsidRPr="00F72A5E">
              <w:rPr>
                <w:rStyle w:val="ac"/>
                <w:noProof/>
              </w:rPr>
              <w:t xml:space="preserve"> Градостроительные регламенты. Жилая зона.</w:t>
            </w:r>
            <w:r w:rsidR="002D0A95">
              <w:rPr>
                <w:noProof/>
                <w:webHidden/>
              </w:rPr>
              <w:tab/>
            </w:r>
            <w:r w:rsidR="002D0A95">
              <w:rPr>
                <w:noProof/>
                <w:webHidden/>
              </w:rPr>
              <w:fldChar w:fldCharType="begin"/>
            </w:r>
            <w:r w:rsidR="002D0A95">
              <w:rPr>
                <w:noProof/>
                <w:webHidden/>
              </w:rPr>
              <w:instrText xml:space="preserve"> PAGEREF _Toc446579006 \h </w:instrText>
            </w:r>
            <w:r w:rsidR="002D0A95">
              <w:rPr>
                <w:noProof/>
                <w:webHidden/>
              </w:rPr>
            </w:r>
            <w:r w:rsidR="002D0A95">
              <w:rPr>
                <w:noProof/>
                <w:webHidden/>
              </w:rPr>
              <w:fldChar w:fldCharType="separate"/>
            </w:r>
            <w:r w:rsidR="002D0A95">
              <w:rPr>
                <w:noProof/>
                <w:webHidden/>
              </w:rPr>
              <w:t>8</w:t>
            </w:r>
            <w:r w:rsidR="002D0A95">
              <w:rPr>
                <w:noProof/>
                <w:webHidden/>
              </w:rPr>
              <w:fldChar w:fldCharType="end"/>
            </w:r>
          </w:hyperlink>
        </w:p>
        <w:p w:rsidR="002D0A95" w:rsidRDefault="00363DA0">
          <w:pPr>
            <w:pStyle w:val="17"/>
            <w:tabs>
              <w:tab w:val="right" w:leader="dot" w:pos="9911"/>
            </w:tabs>
            <w:rPr>
              <w:noProof/>
            </w:rPr>
          </w:pPr>
          <w:hyperlink w:anchor="_Toc446579007" w:history="1">
            <w:r w:rsidR="002D0A95" w:rsidRPr="00F72A5E">
              <w:rPr>
                <w:rStyle w:val="ac"/>
                <w:noProof/>
              </w:rPr>
              <w:t>Статья 46.2 Градостроительные регламенты. Общественно–деловые зоны.</w:t>
            </w:r>
            <w:r w:rsidR="002D0A95">
              <w:rPr>
                <w:noProof/>
                <w:webHidden/>
              </w:rPr>
              <w:tab/>
            </w:r>
            <w:r w:rsidR="002D0A95">
              <w:rPr>
                <w:noProof/>
                <w:webHidden/>
              </w:rPr>
              <w:fldChar w:fldCharType="begin"/>
            </w:r>
            <w:r w:rsidR="002D0A95">
              <w:rPr>
                <w:noProof/>
                <w:webHidden/>
              </w:rPr>
              <w:instrText xml:space="preserve"> PAGEREF _Toc446579007 \h </w:instrText>
            </w:r>
            <w:r w:rsidR="002D0A95">
              <w:rPr>
                <w:noProof/>
                <w:webHidden/>
              </w:rPr>
            </w:r>
            <w:r w:rsidR="002D0A95">
              <w:rPr>
                <w:noProof/>
                <w:webHidden/>
              </w:rPr>
              <w:fldChar w:fldCharType="separate"/>
            </w:r>
            <w:r w:rsidR="002D0A95">
              <w:rPr>
                <w:noProof/>
                <w:webHidden/>
              </w:rPr>
              <w:t>17</w:t>
            </w:r>
            <w:r w:rsidR="002D0A95">
              <w:rPr>
                <w:noProof/>
                <w:webHidden/>
              </w:rPr>
              <w:fldChar w:fldCharType="end"/>
            </w:r>
          </w:hyperlink>
        </w:p>
        <w:p w:rsidR="002D0A95" w:rsidRDefault="00363DA0">
          <w:pPr>
            <w:pStyle w:val="17"/>
            <w:tabs>
              <w:tab w:val="right" w:leader="dot" w:pos="9911"/>
            </w:tabs>
            <w:rPr>
              <w:noProof/>
            </w:rPr>
          </w:pPr>
          <w:hyperlink w:anchor="_Toc446579008" w:history="1">
            <w:r w:rsidR="002D0A95" w:rsidRPr="00F72A5E">
              <w:rPr>
                <w:rStyle w:val="ac"/>
                <w:noProof/>
              </w:rPr>
              <w:t>Статья 46.3. Градостроительные регламенты. Производственные зоны.</w:t>
            </w:r>
            <w:r w:rsidR="002D0A95">
              <w:rPr>
                <w:noProof/>
                <w:webHidden/>
              </w:rPr>
              <w:tab/>
            </w:r>
            <w:r w:rsidR="002D0A95">
              <w:rPr>
                <w:noProof/>
                <w:webHidden/>
              </w:rPr>
              <w:fldChar w:fldCharType="begin"/>
            </w:r>
            <w:r w:rsidR="002D0A95">
              <w:rPr>
                <w:noProof/>
                <w:webHidden/>
              </w:rPr>
              <w:instrText xml:space="preserve"> PAGEREF _Toc446579008 \h </w:instrText>
            </w:r>
            <w:r w:rsidR="002D0A95">
              <w:rPr>
                <w:noProof/>
                <w:webHidden/>
              </w:rPr>
            </w:r>
            <w:r w:rsidR="002D0A95">
              <w:rPr>
                <w:noProof/>
                <w:webHidden/>
              </w:rPr>
              <w:fldChar w:fldCharType="separate"/>
            </w:r>
            <w:r w:rsidR="002D0A95">
              <w:rPr>
                <w:noProof/>
                <w:webHidden/>
              </w:rPr>
              <w:t>23</w:t>
            </w:r>
            <w:r w:rsidR="002D0A95">
              <w:rPr>
                <w:noProof/>
                <w:webHidden/>
              </w:rPr>
              <w:fldChar w:fldCharType="end"/>
            </w:r>
          </w:hyperlink>
        </w:p>
        <w:p w:rsidR="002D0A95" w:rsidRDefault="00363DA0">
          <w:pPr>
            <w:pStyle w:val="17"/>
            <w:tabs>
              <w:tab w:val="right" w:leader="dot" w:pos="9911"/>
            </w:tabs>
            <w:rPr>
              <w:noProof/>
            </w:rPr>
          </w:pPr>
          <w:hyperlink w:anchor="_Toc446579009" w:history="1">
            <w:r w:rsidR="002D0A95" w:rsidRPr="00F72A5E">
              <w:rPr>
                <w:rStyle w:val="ac"/>
                <w:noProof/>
              </w:rPr>
              <w:t>Статья 46.4.  Градостроительные регламенты. Зоны инженерной и транспортной инфраструктур.</w:t>
            </w:r>
            <w:r w:rsidR="002D0A95">
              <w:rPr>
                <w:noProof/>
                <w:webHidden/>
              </w:rPr>
              <w:tab/>
            </w:r>
            <w:r w:rsidR="002D0A95">
              <w:rPr>
                <w:noProof/>
                <w:webHidden/>
              </w:rPr>
              <w:fldChar w:fldCharType="begin"/>
            </w:r>
            <w:r w:rsidR="002D0A95">
              <w:rPr>
                <w:noProof/>
                <w:webHidden/>
              </w:rPr>
              <w:instrText xml:space="preserve"> PAGEREF _Toc446579009 \h </w:instrText>
            </w:r>
            <w:r w:rsidR="002D0A95">
              <w:rPr>
                <w:noProof/>
                <w:webHidden/>
              </w:rPr>
            </w:r>
            <w:r w:rsidR="002D0A95">
              <w:rPr>
                <w:noProof/>
                <w:webHidden/>
              </w:rPr>
              <w:fldChar w:fldCharType="separate"/>
            </w:r>
            <w:r w:rsidR="002D0A95">
              <w:rPr>
                <w:noProof/>
                <w:webHidden/>
              </w:rPr>
              <w:t>31</w:t>
            </w:r>
            <w:r w:rsidR="002D0A95">
              <w:rPr>
                <w:noProof/>
                <w:webHidden/>
              </w:rPr>
              <w:fldChar w:fldCharType="end"/>
            </w:r>
          </w:hyperlink>
        </w:p>
        <w:p w:rsidR="002D0A95" w:rsidRDefault="00363DA0">
          <w:pPr>
            <w:pStyle w:val="17"/>
            <w:tabs>
              <w:tab w:val="right" w:leader="dot" w:pos="9911"/>
            </w:tabs>
            <w:rPr>
              <w:noProof/>
            </w:rPr>
          </w:pPr>
          <w:hyperlink w:anchor="_Toc446579010" w:history="1">
            <w:r w:rsidR="002D0A95" w:rsidRPr="00F72A5E">
              <w:rPr>
                <w:rStyle w:val="ac"/>
                <w:iCs/>
                <w:noProof/>
              </w:rPr>
              <w:t xml:space="preserve">Статья 46.5.  </w:t>
            </w:r>
            <w:r w:rsidR="002D0A95" w:rsidRPr="00F72A5E">
              <w:rPr>
                <w:rStyle w:val="ac"/>
                <w:noProof/>
              </w:rPr>
              <w:t>Градостроительные регламенты. Зоны сельскохозяйственного использования.</w:t>
            </w:r>
            <w:r w:rsidR="002D0A95">
              <w:rPr>
                <w:noProof/>
                <w:webHidden/>
              </w:rPr>
              <w:tab/>
            </w:r>
            <w:r w:rsidR="002D0A95">
              <w:rPr>
                <w:noProof/>
                <w:webHidden/>
              </w:rPr>
              <w:fldChar w:fldCharType="begin"/>
            </w:r>
            <w:r w:rsidR="002D0A95">
              <w:rPr>
                <w:noProof/>
                <w:webHidden/>
              </w:rPr>
              <w:instrText xml:space="preserve"> PAGEREF _Toc446579010 \h </w:instrText>
            </w:r>
            <w:r w:rsidR="002D0A95">
              <w:rPr>
                <w:noProof/>
                <w:webHidden/>
              </w:rPr>
            </w:r>
            <w:r w:rsidR="002D0A95">
              <w:rPr>
                <w:noProof/>
                <w:webHidden/>
              </w:rPr>
              <w:fldChar w:fldCharType="separate"/>
            </w:r>
            <w:r w:rsidR="002D0A95">
              <w:rPr>
                <w:noProof/>
                <w:webHidden/>
              </w:rPr>
              <w:t>35</w:t>
            </w:r>
            <w:r w:rsidR="002D0A95">
              <w:rPr>
                <w:noProof/>
                <w:webHidden/>
              </w:rPr>
              <w:fldChar w:fldCharType="end"/>
            </w:r>
          </w:hyperlink>
        </w:p>
        <w:p w:rsidR="002D0A95" w:rsidRDefault="00363DA0">
          <w:pPr>
            <w:pStyle w:val="17"/>
            <w:tabs>
              <w:tab w:val="right" w:leader="dot" w:pos="9911"/>
            </w:tabs>
            <w:rPr>
              <w:noProof/>
            </w:rPr>
          </w:pPr>
          <w:hyperlink w:anchor="_Toc446579011" w:history="1">
            <w:r w:rsidR="002D0A95" w:rsidRPr="00F72A5E">
              <w:rPr>
                <w:rStyle w:val="ac"/>
                <w:noProof/>
              </w:rPr>
              <w:t>Статья 46.6. Градостроительные регламенты. Рекреационные зоны.</w:t>
            </w:r>
            <w:r w:rsidR="002D0A95">
              <w:rPr>
                <w:noProof/>
                <w:webHidden/>
              </w:rPr>
              <w:tab/>
            </w:r>
            <w:r w:rsidR="002D0A95">
              <w:rPr>
                <w:noProof/>
                <w:webHidden/>
              </w:rPr>
              <w:fldChar w:fldCharType="begin"/>
            </w:r>
            <w:r w:rsidR="002D0A95">
              <w:rPr>
                <w:noProof/>
                <w:webHidden/>
              </w:rPr>
              <w:instrText xml:space="preserve"> PAGEREF _Toc446579011 \h </w:instrText>
            </w:r>
            <w:r w:rsidR="002D0A95">
              <w:rPr>
                <w:noProof/>
                <w:webHidden/>
              </w:rPr>
            </w:r>
            <w:r w:rsidR="002D0A95">
              <w:rPr>
                <w:noProof/>
                <w:webHidden/>
              </w:rPr>
              <w:fldChar w:fldCharType="separate"/>
            </w:r>
            <w:r w:rsidR="002D0A95">
              <w:rPr>
                <w:noProof/>
                <w:webHidden/>
              </w:rPr>
              <w:t>39</w:t>
            </w:r>
            <w:r w:rsidR="002D0A95">
              <w:rPr>
                <w:noProof/>
                <w:webHidden/>
              </w:rPr>
              <w:fldChar w:fldCharType="end"/>
            </w:r>
          </w:hyperlink>
        </w:p>
        <w:p w:rsidR="002D0A95" w:rsidRDefault="00363DA0">
          <w:pPr>
            <w:pStyle w:val="17"/>
            <w:tabs>
              <w:tab w:val="right" w:leader="dot" w:pos="9911"/>
            </w:tabs>
            <w:rPr>
              <w:noProof/>
            </w:rPr>
          </w:pPr>
          <w:hyperlink w:anchor="_Toc446579012" w:history="1">
            <w:r w:rsidR="002D0A95" w:rsidRPr="00F72A5E">
              <w:rPr>
                <w:rStyle w:val="ac"/>
                <w:noProof/>
              </w:rPr>
              <w:t>Статья 46.7. Градостроительные регламенты. Зоны специального назначения.</w:t>
            </w:r>
            <w:r w:rsidR="002D0A95">
              <w:rPr>
                <w:noProof/>
                <w:webHidden/>
              </w:rPr>
              <w:tab/>
            </w:r>
            <w:r w:rsidR="002D0A95">
              <w:rPr>
                <w:noProof/>
                <w:webHidden/>
              </w:rPr>
              <w:fldChar w:fldCharType="begin"/>
            </w:r>
            <w:r w:rsidR="002D0A95">
              <w:rPr>
                <w:noProof/>
                <w:webHidden/>
              </w:rPr>
              <w:instrText xml:space="preserve"> PAGEREF _Toc446579012 \h </w:instrText>
            </w:r>
            <w:r w:rsidR="002D0A95">
              <w:rPr>
                <w:noProof/>
                <w:webHidden/>
              </w:rPr>
            </w:r>
            <w:r w:rsidR="002D0A95">
              <w:rPr>
                <w:noProof/>
                <w:webHidden/>
              </w:rPr>
              <w:fldChar w:fldCharType="separate"/>
            </w:r>
            <w:r w:rsidR="002D0A95">
              <w:rPr>
                <w:noProof/>
                <w:webHidden/>
              </w:rPr>
              <w:t>41</w:t>
            </w:r>
            <w:r w:rsidR="002D0A95">
              <w:rPr>
                <w:noProof/>
                <w:webHidden/>
              </w:rPr>
              <w:fldChar w:fldCharType="end"/>
            </w:r>
          </w:hyperlink>
        </w:p>
        <w:p w:rsidR="002D0A95" w:rsidRDefault="00363DA0">
          <w:pPr>
            <w:pStyle w:val="17"/>
            <w:tabs>
              <w:tab w:val="right" w:leader="dot" w:pos="9911"/>
            </w:tabs>
            <w:rPr>
              <w:noProof/>
            </w:rPr>
          </w:pPr>
          <w:hyperlink w:anchor="_Toc446579013" w:history="1">
            <w:r w:rsidR="002D0A95" w:rsidRPr="00F72A5E">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2D0A95">
              <w:rPr>
                <w:noProof/>
                <w:webHidden/>
              </w:rPr>
              <w:tab/>
            </w:r>
            <w:r w:rsidR="002D0A95">
              <w:rPr>
                <w:noProof/>
                <w:webHidden/>
              </w:rPr>
              <w:fldChar w:fldCharType="begin"/>
            </w:r>
            <w:r w:rsidR="002D0A95">
              <w:rPr>
                <w:noProof/>
                <w:webHidden/>
              </w:rPr>
              <w:instrText xml:space="preserve"> PAGEREF _Toc446579013 \h </w:instrText>
            </w:r>
            <w:r w:rsidR="002D0A95">
              <w:rPr>
                <w:noProof/>
                <w:webHidden/>
              </w:rPr>
            </w:r>
            <w:r w:rsidR="002D0A95">
              <w:rPr>
                <w:noProof/>
                <w:webHidden/>
              </w:rPr>
              <w:fldChar w:fldCharType="separate"/>
            </w:r>
            <w:r w:rsidR="002D0A95">
              <w:rPr>
                <w:noProof/>
                <w:webHidden/>
              </w:rPr>
              <w:t>44</w:t>
            </w:r>
            <w:r w:rsidR="002D0A95">
              <w:rPr>
                <w:noProof/>
                <w:webHidden/>
              </w:rPr>
              <w:fldChar w:fldCharType="end"/>
            </w:r>
          </w:hyperlink>
        </w:p>
        <w:p w:rsidR="002D0A95" w:rsidRDefault="00363DA0">
          <w:pPr>
            <w:pStyle w:val="17"/>
            <w:tabs>
              <w:tab w:val="right" w:leader="dot" w:pos="9911"/>
            </w:tabs>
            <w:rPr>
              <w:noProof/>
            </w:rPr>
          </w:pPr>
          <w:hyperlink w:anchor="_Toc446579014" w:history="1">
            <w:r w:rsidR="002D0A95" w:rsidRPr="00F72A5E">
              <w:rPr>
                <w:rStyle w:val="ac"/>
                <w:iCs/>
                <w:noProof/>
              </w:rPr>
              <w:t xml:space="preserve">Статья 47. </w:t>
            </w:r>
            <w:r w:rsidR="002D0A95" w:rsidRPr="00F72A5E">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2D0A95" w:rsidRPr="00F72A5E">
              <w:rPr>
                <w:rStyle w:val="ac"/>
                <w:noProof/>
              </w:rPr>
              <w:t xml:space="preserve">в </w:t>
            </w:r>
            <w:r w:rsidR="002D0A95" w:rsidRPr="00F72A5E">
              <w:rPr>
                <w:rStyle w:val="ac"/>
                <w:rFonts w:eastAsia="Times New Roman"/>
                <w:noProof/>
              </w:rPr>
              <w:t>у</w:t>
            </w:r>
            <w:r w:rsidR="002D0A95" w:rsidRPr="00F72A5E">
              <w:rPr>
                <w:rStyle w:val="ac"/>
                <w:noProof/>
              </w:rPr>
              <w:t>становленных санитарно-защитных</w:t>
            </w:r>
            <w:r w:rsidR="002D0A95" w:rsidRPr="00F72A5E">
              <w:rPr>
                <w:rStyle w:val="ac"/>
                <w:rFonts w:eastAsia="Times New Roman"/>
                <w:noProof/>
              </w:rPr>
              <w:t xml:space="preserve"> зона</w:t>
            </w:r>
            <w:r w:rsidR="002D0A95" w:rsidRPr="00F72A5E">
              <w:rPr>
                <w:rStyle w:val="ac"/>
                <w:noProof/>
              </w:rPr>
              <w:t>х, водоохранных</w:t>
            </w:r>
            <w:r w:rsidR="002D0A95" w:rsidRPr="00F72A5E">
              <w:rPr>
                <w:rStyle w:val="ac"/>
                <w:rFonts w:eastAsia="Times New Roman"/>
                <w:noProof/>
              </w:rPr>
              <w:t xml:space="preserve"> зо</w:t>
            </w:r>
            <w:r w:rsidR="002D0A95" w:rsidRPr="00F72A5E">
              <w:rPr>
                <w:rStyle w:val="ac"/>
                <w:noProof/>
              </w:rPr>
              <w:t>нах и иных зонах</w:t>
            </w:r>
            <w:r w:rsidR="002D0A95" w:rsidRPr="00F72A5E">
              <w:rPr>
                <w:rStyle w:val="ac"/>
                <w:rFonts w:eastAsia="Times New Roman"/>
                <w:noProof/>
              </w:rPr>
              <w:t xml:space="preserve"> с особыми условиями использования территорий</w:t>
            </w:r>
            <w:r w:rsidR="002D0A95" w:rsidRPr="00F72A5E">
              <w:rPr>
                <w:rStyle w:val="ac"/>
                <w:noProof/>
              </w:rPr>
              <w:t>.</w:t>
            </w:r>
            <w:r w:rsidR="002D0A95">
              <w:rPr>
                <w:noProof/>
                <w:webHidden/>
              </w:rPr>
              <w:tab/>
            </w:r>
            <w:r w:rsidR="002D0A95">
              <w:rPr>
                <w:noProof/>
                <w:webHidden/>
              </w:rPr>
              <w:fldChar w:fldCharType="begin"/>
            </w:r>
            <w:r w:rsidR="002D0A95">
              <w:rPr>
                <w:noProof/>
                <w:webHidden/>
              </w:rPr>
              <w:instrText xml:space="preserve"> PAGEREF _Toc446579014 \h </w:instrText>
            </w:r>
            <w:r w:rsidR="002D0A95">
              <w:rPr>
                <w:noProof/>
                <w:webHidden/>
              </w:rPr>
            </w:r>
            <w:r w:rsidR="002D0A95">
              <w:rPr>
                <w:noProof/>
                <w:webHidden/>
              </w:rPr>
              <w:fldChar w:fldCharType="separate"/>
            </w:r>
            <w:r w:rsidR="002D0A95">
              <w:rPr>
                <w:noProof/>
                <w:webHidden/>
              </w:rPr>
              <w:t>44</w:t>
            </w:r>
            <w:r w:rsidR="002D0A95">
              <w:rPr>
                <w:noProof/>
                <w:webHidden/>
              </w:rPr>
              <w:fldChar w:fldCharType="end"/>
            </w:r>
          </w:hyperlink>
        </w:p>
        <w:p w:rsidR="002D0A95" w:rsidRDefault="00363DA0">
          <w:pPr>
            <w:pStyle w:val="17"/>
            <w:tabs>
              <w:tab w:val="right" w:leader="dot" w:pos="9911"/>
            </w:tabs>
            <w:rPr>
              <w:noProof/>
            </w:rPr>
          </w:pPr>
          <w:hyperlink w:anchor="_Toc446579015" w:history="1">
            <w:r w:rsidR="002D0A95" w:rsidRPr="00F72A5E">
              <w:rPr>
                <w:rStyle w:val="ac"/>
                <w:noProof/>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2D0A95">
              <w:rPr>
                <w:noProof/>
                <w:webHidden/>
              </w:rPr>
              <w:tab/>
            </w:r>
            <w:r w:rsidR="002D0A95">
              <w:rPr>
                <w:noProof/>
                <w:webHidden/>
              </w:rPr>
              <w:fldChar w:fldCharType="begin"/>
            </w:r>
            <w:r w:rsidR="002D0A95">
              <w:rPr>
                <w:noProof/>
                <w:webHidden/>
              </w:rPr>
              <w:instrText xml:space="preserve"> PAGEREF _Toc446579015 \h </w:instrText>
            </w:r>
            <w:r w:rsidR="002D0A95">
              <w:rPr>
                <w:noProof/>
                <w:webHidden/>
              </w:rPr>
            </w:r>
            <w:r w:rsidR="002D0A95">
              <w:rPr>
                <w:noProof/>
                <w:webHidden/>
              </w:rPr>
              <w:fldChar w:fldCharType="separate"/>
            </w:r>
            <w:r w:rsidR="002D0A95">
              <w:rPr>
                <w:noProof/>
                <w:webHidden/>
              </w:rPr>
              <w:t>53</w:t>
            </w:r>
            <w:r w:rsidR="002D0A95">
              <w:rPr>
                <w:noProof/>
                <w:webHidden/>
              </w:rPr>
              <w:fldChar w:fldCharType="end"/>
            </w:r>
          </w:hyperlink>
        </w:p>
        <w:p w:rsidR="002D0A95" w:rsidRDefault="00363DA0">
          <w:pPr>
            <w:pStyle w:val="17"/>
            <w:tabs>
              <w:tab w:val="right" w:leader="dot" w:pos="9911"/>
            </w:tabs>
            <w:rPr>
              <w:noProof/>
            </w:rPr>
          </w:pPr>
          <w:hyperlink w:anchor="_Toc446579016" w:history="1">
            <w:r w:rsidR="002D0A95" w:rsidRPr="00F72A5E">
              <w:rPr>
                <w:rStyle w:val="ac"/>
                <w:noProof/>
              </w:rPr>
              <w:t>Статья 49. Территории, на которые действие градостроительного регламента не распространяется;  не устанавливаются.</w:t>
            </w:r>
            <w:r w:rsidR="002D0A95">
              <w:rPr>
                <w:noProof/>
                <w:webHidden/>
              </w:rPr>
              <w:tab/>
            </w:r>
            <w:r w:rsidR="002D0A95">
              <w:rPr>
                <w:noProof/>
                <w:webHidden/>
              </w:rPr>
              <w:fldChar w:fldCharType="begin"/>
            </w:r>
            <w:r w:rsidR="002D0A95">
              <w:rPr>
                <w:noProof/>
                <w:webHidden/>
              </w:rPr>
              <w:instrText xml:space="preserve"> PAGEREF _Toc446579016 \h </w:instrText>
            </w:r>
            <w:r w:rsidR="002D0A95">
              <w:rPr>
                <w:noProof/>
                <w:webHidden/>
              </w:rPr>
            </w:r>
            <w:r w:rsidR="002D0A95">
              <w:rPr>
                <w:noProof/>
                <w:webHidden/>
              </w:rPr>
              <w:fldChar w:fldCharType="separate"/>
            </w:r>
            <w:r w:rsidR="002D0A95">
              <w:rPr>
                <w:noProof/>
                <w:webHidden/>
              </w:rPr>
              <w:t>54</w:t>
            </w:r>
            <w:r w:rsidR="002D0A95">
              <w:rPr>
                <w:noProof/>
                <w:webHidden/>
              </w:rPr>
              <w:fldChar w:fldCharType="end"/>
            </w:r>
          </w:hyperlink>
        </w:p>
        <w:p w:rsidR="00CF7734" w:rsidRDefault="00CF7734">
          <w:r>
            <w:rPr>
              <w:b/>
              <w:bCs/>
            </w:rPr>
            <w:fldChar w:fldCharType="end"/>
          </w:r>
        </w:p>
      </w:sdtContent>
    </w:sdt>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5709B3" w:rsidRPr="00E622ED" w:rsidRDefault="005709B3" w:rsidP="004C4F6F">
      <w:pPr>
        <w:pStyle w:val="1"/>
        <w:rPr>
          <w:rFonts w:eastAsia="Times New Roman"/>
        </w:rPr>
      </w:pPr>
      <w:bookmarkStart w:id="1" w:name="_Toc446579001"/>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1"/>
    </w:p>
    <w:p w:rsidR="005709B3" w:rsidRPr="008019B4" w:rsidRDefault="005709B3" w:rsidP="004C4F6F">
      <w:pPr>
        <w:pStyle w:val="1"/>
        <w:rPr>
          <w:rFonts w:eastAsia="Times New Roman"/>
        </w:rPr>
      </w:pPr>
      <w:bookmarkStart w:id="2" w:name="_Toc446579002"/>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2"/>
    </w:p>
    <w:p w:rsidR="005709B3" w:rsidRPr="008019B4" w:rsidRDefault="005709B3" w:rsidP="004C4F6F">
      <w:pPr>
        <w:pStyle w:val="1"/>
      </w:pPr>
      <w:bookmarkStart w:id="3" w:name="_Toc446579003"/>
      <w:r w:rsidRPr="00CD0893">
        <w:rPr>
          <w:i/>
        </w:rPr>
        <w:t>Статья 4</w:t>
      </w:r>
      <w:r w:rsidR="00DC2E5B">
        <w:rPr>
          <w:i/>
        </w:rPr>
        <w:t>4</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3"/>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3"/>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1"/>
      <w:bookmarkEnd w:id="4"/>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00F922C5" w:rsidRPr="008019B4">
        <w:rPr>
          <w:rFonts w:ascii="Times New Roman" w:eastAsia="Times New Roman" w:hAnsi="Times New Roman" w:cs="Times New Roman"/>
          <w:sz w:val="24"/>
          <w:szCs w:val="24"/>
        </w:rPr>
        <w:t xml:space="preserve">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5" w:name="36042"/>
      <w:bookmarkEnd w:id="5"/>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10"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6" w:name="36043"/>
      <w:bookmarkEnd w:id="6"/>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proofErr w:type="gramStart"/>
      <w:r w:rsidR="00F922C5" w:rsidRPr="008019B4">
        <w:rPr>
          <w:rFonts w:ascii="Times New Roman" w:eastAsia="Times New Roman" w:hAnsi="Times New Roman" w:cs="Times New Roman"/>
          <w:sz w:val="24"/>
          <w:szCs w:val="24"/>
        </w:rPr>
        <w:t>занятые</w:t>
      </w:r>
      <w:proofErr w:type="gramEnd"/>
      <w:r w:rsidR="00F922C5" w:rsidRPr="008019B4">
        <w:rPr>
          <w:rFonts w:ascii="Times New Roman" w:eastAsia="Times New Roman" w:hAnsi="Times New Roman" w:cs="Times New Roman"/>
          <w:sz w:val="24"/>
          <w:szCs w:val="24"/>
        </w:rPr>
        <w:t xml:space="preserve">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7" w:name="36044"/>
      <w:bookmarkEnd w:id="7"/>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roofErr w:type="gramEnd"/>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w:t>
      </w:r>
      <w:proofErr w:type="gramStart"/>
      <w:r w:rsidRPr="00D1662C">
        <w:rPr>
          <w:rFonts w:ascii="Times New Roman" w:eastAsia="Times New Roman" w:hAnsi="Times New Roman" w:cs="Times New Roman"/>
          <w:sz w:val="24"/>
          <w:szCs w:val="24"/>
        </w:rPr>
        <w:t>для</w:t>
      </w:r>
      <w:proofErr w:type="gramEnd"/>
      <w:r w:rsidRPr="00D1662C">
        <w:rPr>
          <w:rFonts w:ascii="Times New Roman" w:eastAsia="Times New Roman" w:hAnsi="Times New Roman" w:cs="Times New Roman"/>
          <w:sz w:val="24"/>
          <w:szCs w:val="24"/>
        </w:rPr>
        <w:t xml:space="preserve">: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255C72">
        <w:rPr>
          <w:rFonts w:ascii="Times New Roman" w:eastAsia="Times New Roman" w:hAnsi="Times New Roman" w:cs="Times New Roman"/>
          <w:sz w:val="24"/>
          <w:szCs w:val="24"/>
        </w:rPr>
        <w:t>Тоцкий</w:t>
      </w:r>
      <w:r w:rsidR="006F366A">
        <w:rPr>
          <w:rFonts w:ascii="Times New Roman" w:eastAsia="Times New Roman" w:hAnsi="Times New Roman" w:cs="Times New Roman"/>
          <w:sz w:val="24"/>
          <w:szCs w:val="24"/>
        </w:rPr>
        <w:t xml:space="preserve"> </w:t>
      </w:r>
      <w:r w:rsidR="00255C72">
        <w:rPr>
          <w:rFonts w:ascii="Times New Roman" w:eastAsia="Times New Roman" w:hAnsi="Times New Roman" w:cs="Times New Roman"/>
          <w:sz w:val="24"/>
          <w:szCs w:val="24"/>
        </w:rPr>
        <w:t>сельсовет</w:t>
      </w:r>
      <w:r w:rsidR="006F366A">
        <w:rPr>
          <w:rFonts w:ascii="Times New Roman" w:eastAsia="Times New Roman" w:hAnsi="Times New Roman" w:cs="Times New Roman"/>
          <w:sz w:val="24"/>
          <w:szCs w:val="24"/>
        </w:rPr>
        <w:t>,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B1948"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259C0">
        <w:rPr>
          <w:rFonts w:ascii="Times New Roman" w:eastAsia="Times New Roman" w:hAnsi="Times New Roman" w:cs="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42-43),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статье 46 настоящих Правил. </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259C0">
        <w:rPr>
          <w:rFonts w:ascii="Times New Roman" w:eastAsia="Times New Roman" w:hAnsi="Times New Roman" w:cs="Times New Roman"/>
          <w:sz w:val="24"/>
          <w:szCs w:val="24"/>
        </w:rPr>
        <w:t>. Для каждого земельного участка, иного объекта недвижимости разрешенным считается такое использование, которое соответствует:</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градостроительным регламентам статья 45 настоящих Правил;</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259C0" w:rsidRDefault="005259C0" w:rsidP="005259C0">
      <w:pPr>
        <w:pStyle w:val="a3"/>
        <w:spacing w:after="0" w:line="240" w:lineRule="auto"/>
        <w:ind w:left="0" w:firstLine="709"/>
        <w:jc w:val="both"/>
        <w:rPr>
          <w:rFonts w:ascii="Times New Roman" w:eastAsia="Times New Roman" w:hAnsi="Times New Roman" w:cs="Times New Roman"/>
          <w:sz w:val="24"/>
          <w:szCs w:val="24"/>
          <w:highlight w:val="yellow"/>
        </w:rPr>
      </w:pPr>
      <w:r w:rsidRPr="005259C0">
        <w:rPr>
          <w:rFonts w:ascii="Times New Roman" w:eastAsia="Times New Roman" w:hAnsi="Times New Roman" w:cs="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709B3" w:rsidRDefault="005259C0" w:rsidP="005259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4C4F6F" w:rsidRDefault="004C4F6F" w:rsidP="00490145">
      <w:pPr>
        <w:spacing w:after="0" w:line="240" w:lineRule="auto"/>
        <w:ind w:firstLine="709"/>
        <w:jc w:val="both"/>
        <w:rPr>
          <w:rFonts w:ascii="Times New Roman" w:eastAsia="Times New Roman" w:hAnsi="Times New Roman" w:cs="Times New Roman"/>
          <w:sz w:val="24"/>
          <w:szCs w:val="24"/>
        </w:rPr>
      </w:pPr>
    </w:p>
    <w:tbl>
      <w:tblPr>
        <w:tblW w:w="0" w:type="auto"/>
        <w:jc w:val="center"/>
        <w:tblInd w:w="108" w:type="dxa"/>
        <w:tblLook w:val="0000" w:firstRow="0" w:lastRow="0" w:firstColumn="0" w:lastColumn="0" w:noHBand="0" w:noVBand="0"/>
      </w:tblPr>
      <w:tblGrid>
        <w:gridCol w:w="1556"/>
        <w:gridCol w:w="8472"/>
      </w:tblGrid>
      <w:tr w:rsidR="004C4F6F" w:rsidRPr="004C4F6F" w:rsidTr="0066743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5259C0" w:rsidRPr="00604462" w:rsidRDefault="005259C0" w:rsidP="00836D30">
            <w:pPr>
              <w:spacing w:after="0" w:line="240" w:lineRule="auto"/>
              <w:jc w:val="center"/>
              <w:rPr>
                <w:rFonts w:ascii="Times New Roman" w:hAnsi="Times New Roman" w:cs="Times New Roman"/>
                <w:b/>
                <w:color w:val="FF0000"/>
                <w:sz w:val="24"/>
                <w:szCs w:val="24"/>
              </w:rPr>
            </w:pPr>
            <w:bookmarkStart w:id="8" w:name="sub_1020"/>
            <w:r w:rsidRPr="00604462">
              <w:rPr>
                <w:rFonts w:ascii="Times New Roman" w:hAnsi="Times New Roman" w:cs="Times New Roman"/>
                <w:b/>
                <w:sz w:val="24"/>
                <w:szCs w:val="24"/>
              </w:rPr>
              <w:t>Жилая з</w:t>
            </w:r>
            <w:bookmarkEnd w:id="8"/>
            <w:r w:rsidR="00836D30" w:rsidRPr="00604462">
              <w:rPr>
                <w:rFonts w:ascii="Times New Roman" w:hAnsi="Times New Roman" w:cs="Times New Roman"/>
                <w:b/>
                <w:sz w:val="24"/>
                <w:szCs w:val="24"/>
              </w:rPr>
              <w:t>она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18166D">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p>
        </w:tc>
        <w:tc>
          <w:tcPr>
            <w:tcW w:w="8472" w:type="dxa"/>
            <w:tcBorders>
              <w:top w:val="single" w:sz="4" w:space="0" w:color="auto"/>
              <w:left w:val="single" w:sz="4" w:space="0" w:color="auto"/>
              <w:bottom w:val="single" w:sz="4" w:space="0" w:color="auto"/>
              <w:right w:val="single" w:sz="4" w:space="0" w:color="auto"/>
            </w:tcBorders>
          </w:tcPr>
          <w:p w:rsidR="0018166D" w:rsidRPr="00284736" w:rsidRDefault="0018166D" w:rsidP="0018166D">
            <w:pPr>
              <w:spacing w:after="0" w:line="240" w:lineRule="auto"/>
              <w:rPr>
                <w:rFonts w:ascii="Times New Roman" w:hAnsi="Times New Roman" w:cs="Times New Roman"/>
                <w:color w:val="FF0000"/>
                <w:sz w:val="24"/>
                <w:szCs w:val="24"/>
              </w:rPr>
            </w:pPr>
            <w:r w:rsidRPr="00284736">
              <w:rPr>
                <w:rFonts w:ascii="Times New Roman" w:hAnsi="Times New Roman" w:cs="Times New Roman"/>
                <w:sz w:val="24"/>
                <w:szCs w:val="24"/>
              </w:rPr>
              <w:t>Малоэтажная жилая застройка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072160">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r w:rsidR="00072160" w:rsidRPr="00072160">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18166D" w:rsidRPr="00284736" w:rsidRDefault="00072160" w:rsidP="0018166D">
            <w:pPr>
              <w:spacing w:after="0" w:line="240" w:lineRule="auto"/>
              <w:rPr>
                <w:rFonts w:ascii="Times New Roman" w:hAnsi="Times New Roman" w:cs="Times New Roman"/>
                <w:color w:val="FF0000"/>
                <w:sz w:val="24"/>
                <w:szCs w:val="24"/>
                <w:highlight w:val="yellow"/>
              </w:rPr>
            </w:pPr>
            <w:r w:rsidRPr="00072160">
              <w:rPr>
                <w:rFonts w:ascii="Times New Roman" w:hAnsi="Times New Roman" w:cs="Times New Roman"/>
                <w:sz w:val="24"/>
                <w:szCs w:val="24"/>
              </w:rPr>
              <w:t>Многоквартирная жилая застройка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Общественно-деловые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18166D" w:rsidP="004C4F6F">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делового, общественного и коммерческого назначения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18166D" w:rsidP="00667434">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дошкольных и общеобразовательных учреждений</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Производственные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Пр-1</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пищевой промышленности</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Пр-2</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легкой и </w:t>
            </w:r>
            <w:r w:rsidR="001A3B9B" w:rsidRPr="008546ED">
              <w:rPr>
                <w:rFonts w:ascii="Times New Roman" w:hAnsi="Times New Roman" w:cs="Times New Roman"/>
                <w:sz w:val="24"/>
                <w:szCs w:val="24"/>
              </w:rPr>
              <w:t>строительной промышленности</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5271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Пр-3</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8546ED">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w:t>
            </w:r>
            <w:r>
              <w:rPr>
                <w:rFonts w:ascii="Times New Roman" w:hAnsi="Times New Roman" w:cs="Times New Roman"/>
                <w:sz w:val="24"/>
                <w:szCs w:val="24"/>
              </w:rPr>
              <w:t>недропользования</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color w:val="FF0000"/>
                <w:sz w:val="24"/>
                <w:szCs w:val="24"/>
              </w:rPr>
            </w:pPr>
            <w:r w:rsidRPr="008546ED">
              <w:rPr>
                <w:rFonts w:ascii="Times New Roman" w:hAnsi="Times New Roman" w:cs="Times New Roman"/>
                <w:b/>
                <w:sz w:val="24"/>
                <w:szCs w:val="24"/>
              </w:rPr>
              <w:t>Зоны инженерной и транспортной инфраструктур</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proofErr w:type="gramStart"/>
            <w:r w:rsidRPr="008546ED">
              <w:rPr>
                <w:rFonts w:ascii="Times New Roman" w:hAnsi="Times New Roman" w:cs="Times New Roman"/>
                <w:b/>
                <w:sz w:val="24"/>
                <w:szCs w:val="24"/>
              </w:rPr>
              <w:t>ИТ</w:t>
            </w:r>
            <w:proofErr w:type="gramEnd"/>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водозаборных и иных технических сооружений</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ИТ-1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инженерной и транспортной инфраструктуры</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Рекреационные зоны</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Рекреационная зона общего пользования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E93AEF" w:rsidP="00A03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C866E7">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водных объектов</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сельскохозяйственного использования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164A69" w:rsidP="00667434">
            <w:pPr>
              <w:spacing w:after="0" w:line="240" w:lineRule="auto"/>
              <w:rPr>
                <w:rFonts w:ascii="Times New Roman" w:hAnsi="Times New Roman" w:cs="Times New Roman"/>
                <w:sz w:val="24"/>
                <w:szCs w:val="24"/>
              </w:rPr>
            </w:pPr>
            <w:r w:rsidRPr="00164A69">
              <w:rPr>
                <w:rFonts w:ascii="Times New Roman" w:hAnsi="Times New Roman" w:cs="Times New Roman"/>
                <w:sz w:val="24"/>
                <w:szCs w:val="24"/>
              </w:rPr>
              <w:t>Зона сельскохозяйственных угодий и животноводства</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2D70A9">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2D70A9">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Зона </w:t>
            </w:r>
            <w:r w:rsidR="002652E8" w:rsidRPr="008546ED">
              <w:rPr>
                <w:rFonts w:ascii="Times New Roman" w:hAnsi="Times New Roman" w:cs="Times New Roman"/>
                <w:sz w:val="24"/>
                <w:szCs w:val="24"/>
              </w:rPr>
              <w:t>садоводств</w:t>
            </w:r>
            <w:r w:rsidRPr="008546ED">
              <w:rPr>
                <w:rFonts w:ascii="Times New Roman" w:hAnsi="Times New Roman" w:cs="Times New Roman"/>
                <w:sz w:val="24"/>
                <w:szCs w:val="24"/>
              </w:rPr>
              <w:t xml:space="preserve"> и дачных участков</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lastRenderedPageBreak/>
              <w:t>Зоны специального назначения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СО-1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кладбищ</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СО-</w:t>
            </w:r>
            <w:r w:rsidRPr="008546ED">
              <w:rPr>
                <w:rFonts w:ascii="Times New Roman" w:hAnsi="Times New Roman" w:cs="Times New Roman"/>
                <w:b/>
                <w:sz w:val="24"/>
                <w:szCs w:val="24"/>
                <w:lang w:val="en-US"/>
              </w:rPr>
              <w:t>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размещения санитарно-технических сооружений</w:t>
            </w:r>
          </w:p>
        </w:tc>
      </w:tr>
      <w:tr w:rsidR="00E93AE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93AEF" w:rsidRPr="00E93AEF" w:rsidRDefault="00E93AEF" w:rsidP="00F65A12">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СО-</w:t>
            </w:r>
            <w:r>
              <w:rPr>
                <w:rFonts w:ascii="Times New Roman" w:hAnsi="Times New Roman" w:cs="Times New Roman"/>
                <w:b/>
                <w:sz w:val="24"/>
                <w:szCs w:val="24"/>
              </w:rPr>
              <w:t>3</w:t>
            </w:r>
          </w:p>
        </w:tc>
        <w:tc>
          <w:tcPr>
            <w:tcW w:w="8472" w:type="dxa"/>
            <w:tcBorders>
              <w:top w:val="single" w:sz="4" w:space="0" w:color="auto"/>
              <w:left w:val="single" w:sz="4" w:space="0" w:color="auto"/>
              <w:bottom w:val="single" w:sz="4" w:space="0" w:color="auto"/>
              <w:right w:val="single" w:sz="4" w:space="0" w:color="auto"/>
            </w:tcBorders>
          </w:tcPr>
          <w:p w:rsidR="00E93AEF" w:rsidRPr="008546ED" w:rsidRDefault="00E93AEF" w:rsidP="00F65A12">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Зона </w:t>
            </w:r>
            <w:r w:rsidRPr="00E93AEF">
              <w:rPr>
                <w:rFonts w:ascii="Times New Roman" w:hAnsi="Times New Roman" w:cs="Times New Roman"/>
                <w:sz w:val="24"/>
                <w:szCs w:val="24"/>
              </w:rPr>
              <w:t>обороны и безопасности</w:t>
            </w:r>
          </w:p>
        </w:tc>
      </w:tr>
    </w:tbl>
    <w:p w:rsidR="004C4F6F" w:rsidRDefault="004C4F6F"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r w:rsidR="00255C72">
        <w:rPr>
          <w:rFonts w:ascii="Times New Roman" w:eastAsia="Times New Roman" w:hAnsi="Times New Roman" w:cs="Times New Roman"/>
          <w:sz w:val="24"/>
          <w:szCs w:val="24"/>
        </w:rPr>
        <w:t>Тоцкий</w:t>
      </w:r>
      <w:r w:rsidR="009C5C5E" w:rsidRPr="009C5C5E">
        <w:rPr>
          <w:rFonts w:ascii="Times New Roman" w:eastAsia="Times New Roman" w:hAnsi="Times New Roman" w:cs="Times New Roman"/>
          <w:sz w:val="24"/>
          <w:szCs w:val="24"/>
        </w:rPr>
        <w:t xml:space="preserve"> </w:t>
      </w:r>
      <w:r w:rsidR="00255C72">
        <w:rPr>
          <w:rFonts w:ascii="Times New Roman" w:eastAsia="Times New Roman" w:hAnsi="Times New Roman" w:cs="Times New Roman"/>
          <w:sz w:val="24"/>
          <w:szCs w:val="24"/>
        </w:rPr>
        <w:t>сельсовет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 xml:space="preserve">в границах некоторых земельным участков установлено </w:t>
      </w:r>
      <w:proofErr w:type="gramStart"/>
      <w:r w:rsidR="009C5C5E" w:rsidRPr="009C5C5E">
        <w:rPr>
          <w:rFonts w:ascii="Times New Roman" w:eastAsia="Times New Roman" w:hAnsi="Times New Roman" w:cs="Times New Roman"/>
          <w:sz w:val="24"/>
          <w:szCs w:val="24"/>
        </w:rPr>
        <w:t>две и более функциональных зон</w:t>
      </w:r>
      <w:proofErr w:type="gramEnd"/>
      <w:r w:rsidR="009C5C5E" w:rsidRPr="009C5C5E">
        <w:rPr>
          <w:rFonts w:ascii="Times New Roman" w:eastAsia="Times New Roman" w:hAnsi="Times New Roman" w:cs="Times New Roman"/>
          <w:sz w:val="24"/>
          <w:szCs w:val="24"/>
        </w:rPr>
        <w:t>.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 xml:space="preserve">могут </w:t>
      </w:r>
      <w:proofErr w:type="gramStart"/>
      <w:r>
        <w:rPr>
          <w:rFonts w:ascii="Times New Roman" w:eastAsia="Times New Roman" w:hAnsi="Times New Roman" w:cs="Times New Roman"/>
          <w:sz w:val="24"/>
          <w:szCs w:val="24"/>
        </w:rPr>
        <w:t>включатся</w:t>
      </w:r>
      <w:proofErr w:type="gramEnd"/>
      <w:r w:rsidR="009C5C5E" w:rsidRPr="009C5C5E">
        <w:rPr>
          <w:rFonts w:ascii="Times New Roman" w:eastAsia="Times New Roman" w:hAnsi="Times New Roman" w:cs="Times New Roman"/>
          <w:sz w:val="24"/>
          <w:szCs w:val="24"/>
        </w:rPr>
        <w:t>:</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5709B3" w:rsidRPr="00CD0893" w:rsidRDefault="005709B3" w:rsidP="00EB6D0C">
      <w:pPr>
        <w:pStyle w:val="1"/>
      </w:pPr>
      <w:bookmarkStart w:id="9" w:name="_Toc446579004"/>
      <w:r w:rsidRPr="00CD0893">
        <w:rPr>
          <w:i/>
        </w:rPr>
        <w:lastRenderedPageBreak/>
        <w:t>Статья 4</w:t>
      </w:r>
      <w:r w:rsidR="00DC2E5B">
        <w:rPr>
          <w:i/>
        </w:rPr>
        <w:t>5</w:t>
      </w:r>
      <w:r w:rsidR="000E5482"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9"/>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490145">
      <w:pPr>
        <w:pStyle w:val="Web"/>
        <w:spacing w:before="0" w:after="0"/>
        <w:ind w:firstLine="709"/>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общественные туалеты (кроме </w:t>
      </w:r>
      <w:proofErr w:type="gramStart"/>
      <w:r w:rsidRPr="00490145">
        <w:rPr>
          <w:rFonts w:ascii="Times New Roman" w:eastAsia="Times New Roman" w:hAnsi="Times New Roman" w:cs="Times New Roman"/>
          <w:sz w:val="24"/>
          <w:szCs w:val="24"/>
        </w:rPr>
        <w:t>встроенных</w:t>
      </w:r>
      <w:proofErr w:type="gramEnd"/>
      <w:r w:rsidRPr="00490145">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w:t>
      </w:r>
      <w:r w:rsidRPr="00CD0893">
        <w:rPr>
          <w:rFonts w:ascii="Times New Roman" w:eastAsia="Times New Roman" w:hAnsi="Times New Roman" w:cs="Times New Roman"/>
          <w:sz w:val="24"/>
          <w:szCs w:val="24"/>
        </w:rPr>
        <w:lastRenderedPageBreak/>
        <w:t>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9A11D9" w:rsidRPr="00477EB5" w:rsidRDefault="009A11D9" w:rsidP="00410583">
      <w:pPr>
        <w:pStyle w:val="a3"/>
        <w:numPr>
          <w:ilvl w:val="0"/>
          <w:numId w:val="48"/>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410583">
      <w:pPr>
        <w:pStyle w:val="a3"/>
        <w:numPr>
          <w:ilvl w:val="0"/>
          <w:numId w:val="48"/>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A03B5F" w:rsidRDefault="00A03B5F"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AB3AE2" w:rsidRPr="00CD0893" w:rsidRDefault="00AB3AE2" w:rsidP="00EB6D0C">
      <w:pPr>
        <w:pStyle w:val="1"/>
        <w:rPr>
          <w:rFonts w:eastAsia="Times New Roman"/>
        </w:rPr>
      </w:pPr>
      <w:bookmarkStart w:id="10" w:name="_Toc446579005"/>
      <w:r w:rsidRPr="00CD0893">
        <w:rPr>
          <w:i/>
        </w:rPr>
        <w:lastRenderedPageBreak/>
        <w:t>Статья 4</w:t>
      </w:r>
      <w:r w:rsidR="00DC2E5B">
        <w:rPr>
          <w:i/>
        </w:rPr>
        <w:t>6</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0"/>
    </w:p>
    <w:p w:rsidR="00AB3AE2" w:rsidRPr="00CD0893" w:rsidRDefault="00AB3AE2" w:rsidP="00EB6D0C">
      <w:pPr>
        <w:pStyle w:val="1"/>
      </w:pPr>
      <w:bookmarkStart w:id="11" w:name="_Toc446579006"/>
      <w:r w:rsidRPr="00CD0893">
        <w:rPr>
          <w:i/>
        </w:rPr>
        <w:t>Статья 4</w:t>
      </w:r>
      <w:r w:rsidR="00DC2E5B">
        <w:rPr>
          <w:i/>
        </w:rPr>
        <w:t>6</w:t>
      </w:r>
      <w:r w:rsidRPr="00CD0893">
        <w:rPr>
          <w:i/>
        </w:rPr>
        <w:t>.1</w:t>
      </w:r>
      <w:r w:rsidRPr="00CD0893">
        <w:t xml:space="preserve"> Градостроительные регламенты. </w:t>
      </w:r>
      <w:r w:rsidR="00836D30" w:rsidRPr="00836D30">
        <w:t>Жилая зона</w:t>
      </w:r>
      <w:r w:rsidRPr="00CD0893">
        <w:t>.</w:t>
      </w:r>
      <w:bookmarkEnd w:id="11"/>
    </w:p>
    <w:p w:rsidR="008E4481" w:rsidRDefault="00EB6D0C" w:rsidP="00735809">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Ж.  </w:t>
      </w:r>
      <w:r w:rsidR="00185F4F" w:rsidRPr="00185F4F">
        <w:rPr>
          <w:rFonts w:ascii="Times New Roman" w:hAnsi="Times New Roman" w:cs="Times New Roman"/>
          <w:b/>
          <w:bCs/>
          <w:sz w:val="24"/>
          <w:szCs w:val="24"/>
          <w:u w:val="single"/>
        </w:rPr>
        <w:t>Малоэтажная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35809" w:rsidRPr="005342CD" w:rsidTr="00735809">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Код (числовое обозначение) вида разрешенного использования земельного участка***</w:t>
            </w:r>
          </w:p>
        </w:tc>
      </w:tr>
      <w:tr w:rsidR="00735809" w:rsidRPr="005342CD" w:rsidTr="00735809">
        <w:trPr>
          <w:tblHeader/>
        </w:trPr>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3</w:t>
            </w:r>
          </w:p>
        </w:tc>
      </w:tr>
      <w:tr w:rsidR="00735809" w:rsidRPr="005342CD" w:rsidTr="00735809">
        <w:tc>
          <w:tcPr>
            <w:tcW w:w="2268" w:type="dxa"/>
            <w:tcBorders>
              <w:top w:val="single" w:sz="4" w:space="0" w:color="auto"/>
              <w:bottom w:val="single" w:sz="4" w:space="0" w:color="auto"/>
              <w:right w:val="single" w:sz="4" w:space="0" w:color="auto"/>
            </w:tcBorders>
          </w:tcPr>
          <w:p w:rsidR="00735809" w:rsidRPr="005342CD" w:rsidRDefault="00E93AEF" w:rsidP="001A53E1">
            <w:pPr>
              <w:pStyle w:val="af2"/>
              <w:ind w:left="-108" w:right="-108"/>
              <w:jc w:val="left"/>
            </w:pPr>
            <w:r w:rsidRPr="00E93AEF">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735809" w:rsidRPr="005342CD" w:rsidRDefault="00E93AEF" w:rsidP="00E93AEF">
            <w:pPr>
              <w:pStyle w:val="af2"/>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735809" w:rsidRPr="005342CD" w:rsidRDefault="00735809" w:rsidP="0018166D">
            <w:pPr>
              <w:pStyle w:val="af3"/>
            </w:pPr>
            <w:r w:rsidRPr="005342CD">
              <w:t>2.1</w:t>
            </w:r>
          </w:p>
        </w:tc>
      </w:tr>
      <w:tr w:rsidR="00126A00" w:rsidRPr="005342CD" w:rsidTr="00735809">
        <w:tc>
          <w:tcPr>
            <w:tcW w:w="2268" w:type="dxa"/>
            <w:tcBorders>
              <w:top w:val="single" w:sz="4" w:space="0" w:color="auto"/>
              <w:bottom w:val="single" w:sz="4" w:space="0" w:color="auto"/>
              <w:right w:val="single" w:sz="4" w:space="0" w:color="auto"/>
            </w:tcBorders>
          </w:tcPr>
          <w:p w:rsidR="00126A00" w:rsidRPr="005342CD" w:rsidRDefault="00E93AEF" w:rsidP="001A53E1">
            <w:pPr>
              <w:pStyle w:val="af2"/>
              <w:ind w:left="-108" w:right="-108"/>
              <w:jc w:val="left"/>
            </w:pPr>
            <w:r w:rsidRPr="00E93AEF">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126A00" w:rsidRPr="005342CD" w:rsidRDefault="00E93AEF" w:rsidP="00E93AEF">
            <w:pPr>
              <w:pStyle w:val="af2"/>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126A00" w:rsidRPr="005342CD" w:rsidRDefault="00126A00" w:rsidP="0018166D">
            <w:pPr>
              <w:pStyle w:val="af3"/>
            </w:pPr>
            <w:r w:rsidRPr="005342CD">
              <w:t>2.2</w:t>
            </w:r>
          </w:p>
        </w:tc>
      </w:tr>
      <w:tr w:rsidR="0018166D" w:rsidRPr="005342CD" w:rsidTr="00735809">
        <w:tc>
          <w:tcPr>
            <w:tcW w:w="2268" w:type="dxa"/>
            <w:tcBorders>
              <w:top w:val="single" w:sz="4" w:space="0" w:color="auto"/>
              <w:bottom w:val="single" w:sz="4" w:space="0" w:color="auto"/>
              <w:right w:val="single" w:sz="4" w:space="0" w:color="auto"/>
            </w:tcBorders>
          </w:tcPr>
          <w:p w:rsidR="0018166D" w:rsidRPr="005342CD" w:rsidRDefault="0018166D" w:rsidP="001A53E1">
            <w:pPr>
              <w:pStyle w:val="af2"/>
              <w:ind w:left="-108" w:right="-108"/>
              <w:jc w:val="left"/>
            </w:pPr>
            <w:bookmarkStart w:id="12" w:name="sub_1023"/>
            <w:r w:rsidRPr="005342CD">
              <w:t>Блокированная жилая застройка</w:t>
            </w:r>
            <w:bookmarkEnd w:id="12"/>
          </w:p>
        </w:tc>
        <w:tc>
          <w:tcPr>
            <w:tcW w:w="6096" w:type="dxa"/>
            <w:tcBorders>
              <w:top w:val="single" w:sz="4" w:space="0" w:color="auto"/>
              <w:left w:val="single" w:sz="4" w:space="0" w:color="auto"/>
              <w:bottom w:val="single" w:sz="4" w:space="0" w:color="auto"/>
              <w:right w:val="single" w:sz="4" w:space="0" w:color="auto"/>
            </w:tcBorders>
          </w:tcPr>
          <w:p w:rsidR="0018166D" w:rsidRPr="005342CD" w:rsidRDefault="00E93AEF" w:rsidP="00E93AEF">
            <w:pPr>
              <w:pStyle w:val="af2"/>
            </w:pPr>
            <w:proofErr w:type="gramStart"/>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18166D" w:rsidRPr="005342CD" w:rsidRDefault="0018166D" w:rsidP="0018166D">
            <w:pPr>
              <w:pStyle w:val="af3"/>
            </w:pPr>
            <w:r w:rsidRPr="005342CD">
              <w:t>2.3</w:t>
            </w:r>
          </w:p>
        </w:tc>
      </w:tr>
      <w:tr w:rsidR="005754EE" w:rsidRPr="005342CD" w:rsidTr="00735809">
        <w:tc>
          <w:tcPr>
            <w:tcW w:w="2268" w:type="dxa"/>
            <w:tcBorders>
              <w:top w:val="single" w:sz="4" w:space="0" w:color="auto"/>
              <w:bottom w:val="single" w:sz="4" w:space="0" w:color="auto"/>
              <w:right w:val="single" w:sz="4" w:space="0" w:color="auto"/>
            </w:tcBorders>
          </w:tcPr>
          <w:p w:rsidR="005754EE" w:rsidRPr="005342CD" w:rsidRDefault="005754EE" w:rsidP="00F65A12">
            <w:pPr>
              <w:pStyle w:val="af2"/>
              <w:ind w:left="-108" w:right="-108"/>
              <w:jc w:val="left"/>
            </w:pPr>
            <w:bookmarkStart w:id="13" w:name="sub_1035"/>
            <w:r w:rsidRPr="005342CD">
              <w:t>Образование и просвещение</w:t>
            </w:r>
            <w:bookmarkEnd w:id="13"/>
          </w:p>
        </w:tc>
        <w:tc>
          <w:tcPr>
            <w:tcW w:w="6096" w:type="dxa"/>
            <w:tcBorders>
              <w:top w:val="single" w:sz="4" w:space="0" w:color="auto"/>
              <w:left w:val="single" w:sz="4" w:space="0" w:color="auto"/>
              <w:bottom w:val="single" w:sz="4" w:space="0" w:color="auto"/>
              <w:right w:val="single" w:sz="4" w:space="0" w:color="auto"/>
            </w:tcBorders>
          </w:tcPr>
          <w:p w:rsidR="005754EE" w:rsidRPr="005342CD" w:rsidRDefault="00E93AEF" w:rsidP="00F65A12">
            <w:pPr>
              <w:pStyle w:val="af2"/>
            </w:pPr>
            <w:proofErr w:type="gramStart"/>
            <w:r w:rsidRPr="00E93AEF">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w:t>
            </w:r>
            <w:r w:rsidRPr="00E93AEF">
              <w:lastRenderedPageBreak/>
              <w:t>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E93AEF">
              <w:t xml:space="preserve">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5754EE" w:rsidRPr="005342CD" w:rsidRDefault="005754EE" w:rsidP="00F65A12">
            <w:pPr>
              <w:pStyle w:val="af3"/>
            </w:pPr>
            <w:r w:rsidRPr="005342CD">
              <w:lastRenderedPageBreak/>
              <w:t>3.5</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FA2C81">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Код (числовое обозначение) вида разрешенного использования земельного участка***</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18166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3</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5342CD" w:rsidRDefault="00E93AEF" w:rsidP="001A53E1">
            <w:pPr>
              <w:pStyle w:val="af2"/>
              <w:ind w:left="-108" w:right="-108"/>
              <w:jc w:val="left"/>
            </w:pPr>
            <w:r w:rsidRPr="00E93AEF">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A53E1" w:rsidRPr="005342CD" w:rsidRDefault="00E93AEF" w:rsidP="00E93AEF">
            <w:pPr>
              <w:pStyle w:val="af2"/>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1A53E1" w:rsidRPr="005342CD" w:rsidRDefault="00E93AEF" w:rsidP="003B5D38">
            <w:pPr>
              <w:pStyle w:val="af3"/>
            </w:pPr>
            <w:r w:rsidRPr="008E3C31">
              <w:rPr>
                <w:color w:val="2D2D2D"/>
              </w:rPr>
              <w:t>2.1.1</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E93AEF" w:rsidP="006A01FE">
            <w:pPr>
              <w:pStyle w:val="af2"/>
            </w:pPr>
            <w:proofErr w:type="gramStart"/>
            <w:r w:rsidRPr="00E93AE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93AEF">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4" w:name="sub_1032"/>
            <w:r w:rsidRPr="005342CD">
              <w:t>Социальное обслуживание</w:t>
            </w:r>
            <w:bookmarkEnd w:id="14"/>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1A53E1">
            <w:pPr>
              <w:pStyle w:val="af2"/>
            </w:pPr>
            <w:proofErr w:type="gramStart"/>
            <w:r w:rsidRPr="005342CD">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w:t>
            </w:r>
            <w:r w:rsidRPr="005342CD">
              <w:lastRenderedPageBreak/>
              <w:t>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lastRenderedPageBreak/>
              <w:t>3.2</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5" w:name="sub_1033"/>
            <w:r w:rsidRPr="005342CD">
              <w:lastRenderedPageBreak/>
              <w:t>Бытовое обслуживание</w:t>
            </w:r>
            <w:bookmarkEnd w:id="15"/>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E93AEF" w:rsidP="003B5D38">
            <w:pPr>
              <w:pStyle w:val="af2"/>
            </w:pPr>
            <w:r w:rsidRPr="00E93AE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3.3</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6" w:name="sub_1034"/>
            <w:r w:rsidRPr="005342CD">
              <w:t>Здравоохранение</w:t>
            </w:r>
            <w:bookmarkEnd w:id="16"/>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E93AEF" w:rsidP="003B5D38">
            <w:pPr>
              <w:pStyle w:val="af2"/>
            </w:pPr>
            <w:r w:rsidRPr="00E93AEF">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3.4</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17" w:name="sub_1037"/>
            <w:r w:rsidRPr="005342CD">
              <w:t>Религиозное использование</w:t>
            </w:r>
            <w:bookmarkEnd w:id="17"/>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1A53E1">
            <w:pPr>
              <w:pStyle w:val="af2"/>
            </w:pPr>
            <w:proofErr w:type="gramStart"/>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3.7</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6A01FE">
            <w:pPr>
              <w:pStyle w:val="af2"/>
              <w:ind w:left="-108" w:right="-108"/>
              <w:jc w:val="left"/>
            </w:pPr>
            <w:bookmarkStart w:id="18" w:name="sub_1044"/>
            <w:r w:rsidRPr="005342CD">
              <w:t>Магазины</w:t>
            </w:r>
            <w:bookmarkEnd w:id="18"/>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6A01F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771461" w:rsidRPr="005342CD" w:rsidRDefault="00771461" w:rsidP="006A01FE">
            <w:pPr>
              <w:pStyle w:val="af3"/>
            </w:pPr>
            <w:r w:rsidRPr="005342CD">
              <w:t>4.4</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19" w:name="sub_1045"/>
            <w:r w:rsidRPr="005342CD">
              <w:t>Банковская и страховая деятельность</w:t>
            </w:r>
            <w:bookmarkEnd w:id="19"/>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3B5D38">
            <w:pPr>
              <w:pStyle w:val="af2"/>
            </w:pPr>
            <w:proofErr w:type="gramStart"/>
            <w:r w:rsidRPr="005342CD">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4.5</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0" w:name="sub_1046"/>
            <w:r w:rsidRPr="005342CD">
              <w:t>Общественное питание</w:t>
            </w:r>
            <w:bookmarkEnd w:id="20"/>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E93AEF" w:rsidP="003B5D38">
            <w:pPr>
              <w:pStyle w:val="af2"/>
            </w:pPr>
            <w:r w:rsidRPr="00E93AE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4.6</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1" w:name="sub_1047"/>
            <w:r w:rsidRPr="005342CD">
              <w:t>Гостиничное обслуживание</w:t>
            </w:r>
            <w:bookmarkEnd w:id="21"/>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E93AEF" w:rsidP="003B5D38">
            <w:pPr>
              <w:pStyle w:val="af2"/>
            </w:pPr>
            <w:r w:rsidRPr="00E93AE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4.7</w:t>
            </w:r>
          </w:p>
        </w:tc>
      </w:tr>
      <w:tr w:rsidR="00253EBE" w:rsidRPr="00E603D3" w:rsidTr="00253EBE">
        <w:tc>
          <w:tcPr>
            <w:tcW w:w="2268" w:type="dxa"/>
            <w:tcBorders>
              <w:top w:val="single" w:sz="4" w:space="0" w:color="auto"/>
              <w:left w:val="single" w:sz="4" w:space="0" w:color="auto"/>
              <w:bottom w:val="single" w:sz="4" w:space="0" w:color="auto"/>
              <w:right w:val="single" w:sz="4" w:space="0" w:color="auto"/>
            </w:tcBorders>
          </w:tcPr>
          <w:p w:rsidR="00253EBE" w:rsidRPr="00253EBE" w:rsidRDefault="00253EBE" w:rsidP="00253EBE">
            <w:pPr>
              <w:pStyle w:val="af2"/>
              <w:jc w:val="center"/>
              <w:rPr>
                <w:b/>
              </w:rPr>
            </w:pPr>
            <w:r w:rsidRPr="00253EBE">
              <w:rPr>
                <w:b/>
              </w:rPr>
              <w:t xml:space="preserve">Вспомогательные виды разрешенного </w:t>
            </w:r>
            <w:r w:rsidRPr="00253EBE">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53EBE" w:rsidRPr="00253EBE" w:rsidRDefault="005842BD" w:rsidP="00253EBE">
            <w:pPr>
              <w:pStyle w:val="af2"/>
              <w:jc w:val="center"/>
              <w:rPr>
                <w:b/>
              </w:rPr>
            </w:pPr>
            <w:r>
              <w:rPr>
                <w:b/>
              </w:rPr>
              <w:lastRenderedPageBreak/>
              <w:t>Описание вспомогательного вида</w:t>
            </w:r>
            <w:r w:rsidR="00253EBE" w:rsidRPr="00253EBE">
              <w:rPr>
                <w:b/>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253EBE" w:rsidRPr="00253EBE" w:rsidRDefault="00253EBE" w:rsidP="005842BD">
            <w:pPr>
              <w:pStyle w:val="af3"/>
              <w:ind w:left="-108" w:right="-117"/>
              <w:rPr>
                <w:b/>
              </w:rPr>
            </w:pPr>
            <w:r w:rsidRPr="00253EBE">
              <w:rPr>
                <w:b/>
              </w:rPr>
              <w:t>Код (числовое обозначение) вспомогательн</w:t>
            </w:r>
            <w:r w:rsidRPr="00253EBE">
              <w:rPr>
                <w:b/>
              </w:rPr>
              <w:lastRenderedPageBreak/>
              <w:t>ого вида разрешенного использования земельного участка***</w:t>
            </w:r>
          </w:p>
        </w:tc>
      </w:tr>
      <w:tr w:rsidR="00253EBE" w:rsidRPr="00E603D3" w:rsidTr="00253EBE">
        <w:tc>
          <w:tcPr>
            <w:tcW w:w="2268" w:type="dxa"/>
            <w:tcBorders>
              <w:top w:val="single" w:sz="4" w:space="0" w:color="auto"/>
              <w:left w:val="single" w:sz="4" w:space="0" w:color="auto"/>
              <w:bottom w:val="single" w:sz="4" w:space="0" w:color="auto"/>
              <w:right w:val="single" w:sz="4" w:space="0" w:color="auto"/>
            </w:tcBorders>
          </w:tcPr>
          <w:p w:rsidR="00253EBE" w:rsidRPr="00253EBE" w:rsidRDefault="00253EBE" w:rsidP="00253EBE">
            <w:pPr>
              <w:pStyle w:val="af2"/>
              <w:jc w:val="left"/>
            </w:pPr>
            <w:r w:rsidRPr="00253EBE">
              <w:lastRenderedPageBreak/>
              <w:t>1</w:t>
            </w:r>
          </w:p>
        </w:tc>
        <w:tc>
          <w:tcPr>
            <w:tcW w:w="6096" w:type="dxa"/>
            <w:tcBorders>
              <w:top w:val="single" w:sz="4" w:space="0" w:color="auto"/>
              <w:left w:val="single" w:sz="4" w:space="0" w:color="auto"/>
              <w:bottom w:val="single" w:sz="4" w:space="0" w:color="auto"/>
              <w:right w:val="single" w:sz="4" w:space="0" w:color="auto"/>
            </w:tcBorders>
          </w:tcPr>
          <w:p w:rsidR="00253EBE" w:rsidRPr="00253EBE" w:rsidRDefault="00253EBE" w:rsidP="00253EBE">
            <w:pPr>
              <w:pStyle w:val="af2"/>
            </w:pPr>
            <w:r w:rsidRPr="00253EBE">
              <w:t>2</w:t>
            </w:r>
          </w:p>
        </w:tc>
        <w:tc>
          <w:tcPr>
            <w:tcW w:w="1692" w:type="dxa"/>
            <w:tcBorders>
              <w:top w:val="single" w:sz="4" w:space="0" w:color="auto"/>
              <w:left w:val="single" w:sz="4" w:space="0" w:color="auto"/>
              <w:bottom w:val="single" w:sz="4" w:space="0" w:color="auto"/>
              <w:right w:val="single" w:sz="4" w:space="0" w:color="auto"/>
            </w:tcBorders>
          </w:tcPr>
          <w:p w:rsidR="00253EBE" w:rsidRPr="00253EBE" w:rsidRDefault="00253EBE" w:rsidP="00253EBE">
            <w:pPr>
              <w:pStyle w:val="af3"/>
            </w:pPr>
            <w:r w:rsidRPr="00253EBE">
              <w:t>3</w:t>
            </w:r>
          </w:p>
        </w:tc>
      </w:tr>
      <w:tr w:rsidR="00253EBE" w:rsidRPr="00460624" w:rsidTr="00253EBE">
        <w:tc>
          <w:tcPr>
            <w:tcW w:w="2268" w:type="dxa"/>
            <w:tcBorders>
              <w:top w:val="single" w:sz="4" w:space="0" w:color="auto"/>
              <w:left w:val="single" w:sz="4" w:space="0" w:color="auto"/>
              <w:bottom w:val="single" w:sz="4" w:space="0" w:color="auto"/>
              <w:right w:val="single" w:sz="4" w:space="0" w:color="auto"/>
            </w:tcBorders>
          </w:tcPr>
          <w:p w:rsidR="00253EBE" w:rsidRPr="00460624" w:rsidRDefault="00253EBE" w:rsidP="00253EBE">
            <w:pPr>
              <w:pStyle w:val="af2"/>
              <w:ind w:left="-108" w:right="-108"/>
              <w:jc w:val="left"/>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53EBE" w:rsidRPr="00460624" w:rsidRDefault="00253EBE" w:rsidP="00253EBE">
            <w:pPr>
              <w:pStyle w:val="af2"/>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253EBE" w:rsidRPr="00460624" w:rsidRDefault="00253EBE" w:rsidP="00253EBE">
            <w:pPr>
              <w:pStyle w:val="af3"/>
            </w:pPr>
            <w:r w:rsidRPr="00460624">
              <w:t>12.0</w:t>
            </w:r>
          </w:p>
        </w:tc>
      </w:tr>
      <w:tr w:rsidR="00253EBE" w:rsidRPr="00460624" w:rsidTr="00253EBE">
        <w:tc>
          <w:tcPr>
            <w:tcW w:w="2268" w:type="dxa"/>
            <w:tcBorders>
              <w:top w:val="single" w:sz="4" w:space="0" w:color="auto"/>
              <w:left w:val="single" w:sz="4" w:space="0" w:color="auto"/>
              <w:bottom w:val="single" w:sz="4" w:space="0" w:color="auto"/>
              <w:right w:val="single" w:sz="4" w:space="0" w:color="auto"/>
            </w:tcBorders>
          </w:tcPr>
          <w:p w:rsidR="00253EBE" w:rsidRPr="00460624" w:rsidRDefault="00253EBE" w:rsidP="00253EBE">
            <w:pPr>
              <w:pStyle w:val="af2"/>
              <w:ind w:left="-108" w:right="-108"/>
              <w:jc w:val="left"/>
            </w:pPr>
            <w:r w:rsidRPr="00460624">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253EBE" w:rsidRPr="00460624" w:rsidRDefault="00253EBE" w:rsidP="00253EBE">
            <w:pPr>
              <w:pStyle w:val="af2"/>
            </w:pPr>
            <w:r w:rsidRPr="00460624">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right w:val="single" w:sz="4" w:space="0" w:color="auto"/>
            </w:tcBorders>
          </w:tcPr>
          <w:p w:rsidR="00253EBE" w:rsidRPr="00460624" w:rsidRDefault="00253EBE" w:rsidP="00253EBE">
            <w:pPr>
              <w:pStyle w:val="af3"/>
            </w:pPr>
            <w:r w:rsidRPr="00460624">
              <w:t>13.1</w:t>
            </w:r>
          </w:p>
        </w:tc>
      </w:tr>
      <w:tr w:rsidR="00253EBE" w:rsidRPr="00460624" w:rsidTr="00253EBE">
        <w:tc>
          <w:tcPr>
            <w:tcW w:w="2268" w:type="dxa"/>
            <w:tcBorders>
              <w:top w:val="single" w:sz="4" w:space="0" w:color="auto"/>
              <w:left w:val="single" w:sz="4" w:space="0" w:color="auto"/>
              <w:bottom w:val="single" w:sz="4" w:space="0" w:color="auto"/>
              <w:right w:val="single" w:sz="4" w:space="0" w:color="auto"/>
            </w:tcBorders>
          </w:tcPr>
          <w:p w:rsidR="00253EBE" w:rsidRPr="00460624" w:rsidRDefault="00253EBE" w:rsidP="00253EBE">
            <w:pPr>
              <w:pStyle w:val="af2"/>
              <w:ind w:left="-108" w:right="-108"/>
              <w:jc w:val="left"/>
            </w:pPr>
            <w:r w:rsidRPr="00460624">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253EBE" w:rsidRPr="00460624" w:rsidRDefault="00253EBE" w:rsidP="00253EBE">
            <w:pPr>
              <w:pStyle w:val="af2"/>
            </w:pPr>
            <w:r w:rsidRPr="0046062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right w:val="single" w:sz="4" w:space="0" w:color="auto"/>
            </w:tcBorders>
          </w:tcPr>
          <w:p w:rsidR="00253EBE" w:rsidRPr="00460624" w:rsidRDefault="00253EBE" w:rsidP="00253EBE">
            <w:pPr>
              <w:pStyle w:val="af3"/>
            </w:pPr>
            <w:r w:rsidRPr="00460624">
              <w:t>13.2</w:t>
            </w:r>
          </w:p>
        </w:tc>
      </w:tr>
    </w:tbl>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D4B15" w:rsidRPr="006D4B15" w:rsidRDefault="006D4B15" w:rsidP="00085139">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B6D0C" w:rsidRPr="00072160" w:rsidRDefault="00DA7310" w:rsidP="00085139">
      <w:pPr>
        <w:pStyle w:val="nienie"/>
        <w:spacing w:before="240"/>
        <w:ind w:left="0" w:firstLine="709"/>
        <w:rPr>
          <w:rFonts w:ascii="Times New Roman" w:hAnsi="Times New Roman" w:cs="Times New Roman"/>
        </w:rPr>
      </w:pPr>
      <w:r>
        <w:rPr>
          <w:rFonts w:ascii="Times New Roman" w:hAnsi="Times New Roman" w:cs="Times New Roman"/>
          <w:i/>
        </w:rPr>
        <w:t>Таблица 2</w:t>
      </w:r>
      <w:r w:rsidR="00EB6D0C" w:rsidRPr="00FC5AB1">
        <w:rPr>
          <w:rFonts w:ascii="Times New Roman" w:hAnsi="Times New Roman" w:cs="Times New Roman"/>
          <w:i/>
        </w:rPr>
        <w:t xml:space="preserve"> </w:t>
      </w:r>
      <w:r w:rsidR="00EB6D0C" w:rsidRPr="00072160">
        <w:rPr>
          <w:rFonts w:ascii="Times New Roman" w:hAnsi="Times New Roman" w:cs="Times New Roman"/>
        </w:rPr>
        <w:t>Предельные</w:t>
      </w:r>
      <w:r w:rsidR="00EB6D0C" w:rsidRPr="00072160">
        <w:t xml:space="preserve"> размеры земельных участков и предельные параметры разрешенного строительства</w:t>
      </w:r>
      <w:r w:rsidR="00EB6D0C" w:rsidRPr="00072160">
        <w:rPr>
          <w:rFonts w:ascii="Times New Roman" w:hAnsi="Times New Roman" w:cs="Times New Roman"/>
        </w:rPr>
        <w:t xml:space="preserve"> </w:t>
      </w:r>
      <w:r w:rsidR="00C4424C" w:rsidRPr="00072160">
        <w:rPr>
          <w:rFonts w:ascii="Times New Roman" w:hAnsi="Times New Roman" w:cs="Times New Roman"/>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B6D0C" w:rsidRPr="008C04CD" w:rsidTr="00BD7FE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B6D0C" w:rsidRPr="00CD0893" w:rsidRDefault="00EB6D0C" w:rsidP="00CC6F0C">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EB6D0C" w:rsidRPr="008C04CD" w:rsidTr="00BD7FE8">
        <w:trPr>
          <w:cantSplit/>
          <w:trHeight w:val="483"/>
        </w:trPr>
        <w:tc>
          <w:tcPr>
            <w:tcW w:w="6770" w:type="dxa"/>
            <w:gridSpan w:val="2"/>
            <w:vMerge/>
            <w:tcBorders>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Отдельно стоящий односемейный </w:t>
            </w:r>
            <w:r w:rsidR="00B06D7C">
              <w:rPr>
                <w:rFonts w:ascii="Times New Roman" w:hAnsi="Times New Roman" w:cs="Times New Roman"/>
                <w:sz w:val="24"/>
                <w:szCs w:val="24"/>
              </w:rPr>
              <w:t xml:space="preserve">жилой </w:t>
            </w:r>
            <w:r w:rsidRPr="00CD0893">
              <w:rPr>
                <w:rFonts w:ascii="Times New Roman" w:hAnsi="Times New Roman" w:cs="Times New Roman"/>
                <w:sz w:val="24"/>
                <w:szCs w:val="24"/>
              </w:rPr>
              <w:t>дом</w:t>
            </w:r>
          </w:p>
        </w:tc>
      </w:tr>
      <w:tr w:rsidR="00EB6D0C" w:rsidRPr="008C04CD" w:rsidTr="00BD7FE8">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lastRenderedPageBreak/>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rPr>
                <w:rFonts w:ascii="Times New Roman" w:hAnsi="Times New Roman" w:cs="Times New Roman"/>
                <w:sz w:val="24"/>
                <w:szCs w:val="24"/>
              </w:rPr>
            </w:pPr>
          </w:p>
        </w:tc>
      </w:tr>
      <w:tr w:rsidR="00EB6D0C" w:rsidRPr="008C04CD" w:rsidTr="00BD7FE8">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2329D1">
              <w:rPr>
                <w:rFonts w:ascii="Times New Roman" w:hAnsi="Times New Roman" w:cs="Times New Roman"/>
                <w:sz w:val="24"/>
                <w:szCs w:val="24"/>
              </w:rPr>
              <w:t>00</w:t>
            </w:r>
          </w:p>
        </w:tc>
      </w:tr>
      <w:tr w:rsidR="00EB6D0C" w:rsidRPr="008C04CD" w:rsidTr="00BD7FE8">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B6D0C" w:rsidRPr="00DC6203"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25</w:t>
            </w:r>
            <w:r w:rsidRPr="00DC6203">
              <w:rPr>
                <w:rFonts w:ascii="Times New Roman" w:hAnsi="Times New Roman" w:cs="Times New Roman"/>
                <w:sz w:val="24"/>
                <w:szCs w:val="24"/>
              </w:rPr>
              <w:t>00</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253EBE" w:rsidRPr="008C04CD" w:rsidTr="00BD7FE8">
        <w:tc>
          <w:tcPr>
            <w:tcW w:w="6061" w:type="dxa"/>
            <w:tcBorders>
              <w:top w:val="single" w:sz="4" w:space="0" w:color="auto"/>
              <w:left w:val="single" w:sz="4" w:space="0" w:color="auto"/>
              <w:bottom w:val="single" w:sz="4" w:space="0" w:color="auto"/>
              <w:right w:val="single" w:sz="4" w:space="0" w:color="auto"/>
            </w:tcBorders>
          </w:tcPr>
          <w:p w:rsidR="00253EBE" w:rsidRPr="00CD0893" w:rsidRDefault="00253EBE" w:rsidP="001462F3">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253EBE" w:rsidRPr="002329D1" w:rsidRDefault="00253EBE" w:rsidP="001462F3">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253EBE" w:rsidRPr="002329D1" w:rsidRDefault="00253EBE" w:rsidP="001462F3">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40</w:t>
            </w:r>
          </w:p>
        </w:tc>
      </w:tr>
      <w:tr w:rsidR="00EB6D0C" w:rsidRPr="008C04CD" w:rsidTr="00BD7FE8">
        <w:trPr>
          <w:cantSplit/>
        </w:trPr>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CC6F0C">
            <w:pPr>
              <w:numPr>
                <w:ilvl w:val="12"/>
                <w:numId w:val="0"/>
              </w:numPr>
              <w:spacing w:line="240" w:lineRule="auto"/>
              <w:rPr>
                <w:rFonts w:ascii="Times New Roman" w:hAnsi="Times New Roman" w:cs="Times New Roman"/>
                <w:sz w:val="24"/>
                <w:szCs w:val="24"/>
              </w:rPr>
            </w:pP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Default="00EB6D0C" w:rsidP="00CC6F0C">
            <w:pPr>
              <w:numPr>
                <w:ilvl w:val="12"/>
                <w:numId w:val="0"/>
              </w:numPr>
              <w:tabs>
                <w:tab w:val="right" w:pos="493"/>
              </w:tabs>
              <w:spacing w:line="240" w:lineRule="auto"/>
              <w:jc w:val="center"/>
              <w:rPr>
                <w:rFonts w:ascii="Times New Roman" w:hAnsi="Times New Roman" w:cs="Times New Roman"/>
                <w:sz w:val="24"/>
                <w:szCs w:val="24"/>
              </w:rPr>
            </w:pPr>
          </w:p>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jc w:val="center"/>
              <w:rPr>
                <w:rFonts w:ascii="Times New Roman" w:hAnsi="Times New Roman" w:cs="Times New Roman"/>
                <w:sz w:val="24"/>
                <w:szCs w:val="24"/>
              </w:rPr>
            </w:pPr>
          </w:p>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B07AAD" w:rsidRPr="00CD0893" w:rsidRDefault="00B07AAD" w:rsidP="00B07AAD">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2</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B07AAD" w:rsidRDefault="00B07AAD" w:rsidP="00410583">
      <w:pPr>
        <w:pStyle w:val="ConsNormal"/>
        <w:numPr>
          <w:ilvl w:val="0"/>
          <w:numId w:val="6"/>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r>
      <w:r w:rsidR="00625281">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sidR="00B07AAD">
        <w:rPr>
          <w:rFonts w:ascii="Times New Roman" w:hAnsi="Times New Roman" w:cs="Times New Roman"/>
          <w:i/>
          <w:iCs/>
          <w:sz w:val="24"/>
          <w:szCs w:val="24"/>
        </w:rPr>
        <w:t xml:space="preserve"> вдоль линий улиц, проулков</w:t>
      </w:r>
      <w:r w:rsidR="00B07AAD" w:rsidRPr="00CD0893">
        <w:rPr>
          <w:rFonts w:ascii="Times New Roman" w:hAnsi="Times New Roman" w:cs="Times New Roman"/>
          <w:i/>
          <w:iCs/>
          <w:sz w:val="24"/>
          <w:szCs w:val="24"/>
        </w:rPr>
        <w:t>. Ограждение должно быть выполнено из доброкачественных</w:t>
      </w:r>
      <w:r w:rsidR="00B07AAD">
        <w:rPr>
          <w:rFonts w:ascii="Times New Roman" w:hAnsi="Times New Roman" w:cs="Times New Roman"/>
          <w:i/>
          <w:iCs/>
          <w:sz w:val="24"/>
          <w:szCs w:val="24"/>
        </w:rPr>
        <w:t xml:space="preserve"> и эстетичных</w:t>
      </w:r>
      <w:r w:rsidR="00B07AAD" w:rsidRPr="00CD0893">
        <w:rPr>
          <w:rFonts w:ascii="Times New Roman" w:hAnsi="Times New Roman" w:cs="Times New Roman"/>
          <w:i/>
          <w:iCs/>
          <w:sz w:val="24"/>
          <w:szCs w:val="24"/>
        </w:rPr>
        <w:t xml:space="preserve"> материалов. Высота о</w:t>
      </w:r>
      <w:r w:rsidR="00B07AAD">
        <w:rPr>
          <w:rFonts w:ascii="Times New Roman" w:hAnsi="Times New Roman" w:cs="Times New Roman"/>
          <w:i/>
          <w:iCs/>
          <w:sz w:val="24"/>
          <w:szCs w:val="24"/>
        </w:rPr>
        <w:t>граждения должна быть не более 2 метра 2</w:t>
      </w:r>
      <w:r w:rsidR="00B07AAD" w:rsidRPr="00CD0893">
        <w:rPr>
          <w:rFonts w:ascii="Times New Roman" w:hAnsi="Times New Roman" w:cs="Times New Roman"/>
          <w:i/>
          <w:iCs/>
          <w:sz w:val="24"/>
          <w:szCs w:val="24"/>
        </w:rPr>
        <w:t>0 сантиметров до наиболее высокой части ограждения.</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B07AAD">
        <w:rPr>
          <w:rFonts w:ascii="Times New Roman" w:hAnsi="Times New Roman" w:cs="Times New Roman"/>
          <w:i/>
          <w:iCs/>
          <w:sz w:val="24"/>
          <w:szCs w:val="24"/>
        </w:rPr>
        <w:t>я не должна превышать 6–и</w:t>
      </w:r>
      <w:r w:rsidR="00B07AAD"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 xml:space="preserve">2 </w:t>
      </w:r>
      <w:r w:rsidR="00B07AAD" w:rsidRPr="00CD0893">
        <w:rPr>
          <w:rFonts w:ascii="Times New Roman" w:hAnsi="Times New Roman" w:cs="Times New Roman"/>
          <w:i/>
          <w:iCs/>
          <w:sz w:val="24"/>
          <w:szCs w:val="24"/>
        </w:rPr>
        <w:lastRenderedPageBreak/>
        <w:t>легковые машины, отнесенных к вспомогательным видам разрешенного использования не должна превышать 60 кв. м.</w:t>
      </w:r>
    </w:p>
    <w:p w:rsidR="00B07AAD" w:rsidRPr="00CD0893" w:rsidRDefault="004B293E" w:rsidP="00B07AAD">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B07AAD">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00B07AAD" w:rsidRPr="00CD089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6</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B07AAD" w:rsidRPr="00CD0893">
        <w:rPr>
          <w:rFonts w:ascii="Times New Roman" w:hAnsi="Times New Roman" w:cs="Times New Roman"/>
          <w:i/>
          <w:iCs/>
          <w:color w:val="008000"/>
          <w:sz w:val="24"/>
          <w:szCs w:val="24"/>
        </w:rPr>
        <w:t xml:space="preserve"> </w:t>
      </w:r>
      <w:r w:rsidR="00B07AAD" w:rsidRPr="00CD0893">
        <w:rPr>
          <w:rFonts w:ascii="Times New Roman" w:hAnsi="Times New Roman" w:cs="Times New Roman"/>
          <w:i/>
          <w:iCs/>
          <w:sz w:val="24"/>
          <w:szCs w:val="24"/>
        </w:rPr>
        <w:t>26 настоящих Правил.</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07AAD" w:rsidRPr="00CD0893" w:rsidRDefault="00B07AAD" w:rsidP="00410583">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07AAD" w:rsidRPr="00E6428B" w:rsidRDefault="00B07AAD" w:rsidP="00410583">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B07AAD" w:rsidRPr="00E6428B" w:rsidRDefault="004B293E" w:rsidP="00B07AAD">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8</w:t>
      </w:r>
      <w:r w:rsidR="00B07AAD">
        <w:rPr>
          <w:rFonts w:ascii="Times New Roman" w:eastAsiaTheme="minorHAnsi" w:hAnsi="Times New Roman" w:cs="Times New Roman"/>
          <w:i/>
          <w:iCs/>
          <w:sz w:val="24"/>
          <w:szCs w:val="24"/>
          <w:lang w:eastAsia="en-US"/>
        </w:rPr>
        <w:t>. Минимальные расстояния до</w:t>
      </w:r>
      <w:r w:rsidR="00B07AAD"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00B07AAD" w:rsidRPr="00E6428B">
        <w:rPr>
          <w:rFonts w:ascii="Times New Roman" w:eastAsiaTheme="minorHAnsi" w:hAnsi="Times New Roman" w:cs="Times New Roman"/>
          <w:i/>
          <w:iCs/>
          <w:sz w:val="24"/>
          <w:szCs w:val="24"/>
          <w:lang w:eastAsia="en-US"/>
        </w:rPr>
        <w:t>санитарно</w:t>
      </w:r>
      <w:proofErr w:type="spellEnd"/>
      <w:r w:rsidR="00B07AAD">
        <w:rPr>
          <w:rFonts w:ascii="Times New Roman" w:eastAsiaTheme="minorHAnsi" w:hAnsi="Times New Roman" w:cs="Times New Roman"/>
          <w:i/>
          <w:iCs/>
          <w:sz w:val="24"/>
          <w:szCs w:val="24"/>
          <w:lang w:eastAsia="en-US"/>
        </w:rPr>
        <w:t>–</w:t>
      </w:r>
      <w:r w:rsidR="00B07AAD" w:rsidRPr="00E6428B">
        <w:rPr>
          <w:rFonts w:ascii="Times New Roman" w:eastAsiaTheme="minorHAnsi" w:hAnsi="Times New Roman" w:cs="Times New Roman"/>
          <w:i/>
          <w:iCs/>
          <w:sz w:val="24"/>
          <w:szCs w:val="24"/>
          <w:lang w:eastAsia="en-US"/>
        </w:rPr>
        <w:t>бытовым условиям должны быть:</w:t>
      </w:r>
    </w:p>
    <w:p w:rsidR="00B07AAD" w:rsidRPr="00E6428B" w:rsidRDefault="00B07AAD" w:rsidP="00410583">
      <w:pPr>
        <w:pStyle w:val="a3"/>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B07AAD" w:rsidRDefault="00B07AAD" w:rsidP="00410583">
      <w:pPr>
        <w:pStyle w:val="a3"/>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07AAD" w:rsidRPr="00BD724C" w:rsidRDefault="004B293E" w:rsidP="00B07AAD">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9</w:t>
      </w:r>
      <w:r w:rsidR="00B07AAD">
        <w:rPr>
          <w:rFonts w:ascii="Times New Roman" w:eastAsiaTheme="minorHAnsi" w:hAnsi="Times New Roman" w:cs="Times New Roman"/>
          <w:i/>
          <w:iCs/>
          <w:sz w:val="24"/>
          <w:szCs w:val="24"/>
          <w:lang w:eastAsia="en-US"/>
        </w:rPr>
        <w:t xml:space="preserve">. </w:t>
      </w:r>
      <w:r w:rsidR="00B07AAD" w:rsidRPr="00BD724C">
        <w:rPr>
          <w:rFonts w:ascii="Times New Roman" w:hAnsi="Times New Roman" w:cs="Times New Roman"/>
          <w:i/>
          <w:iCs/>
          <w:sz w:val="24"/>
          <w:szCs w:val="24"/>
        </w:rPr>
        <w:t xml:space="preserve">Минимальные расстояния до </w:t>
      </w:r>
      <w:r w:rsidR="00B07AAD">
        <w:rPr>
          <w:rFonts w:ascii="Times New Roman" w:hAnsi="Times New Roman" w:cs="Times New Roman"/>
          <w:i/>
          <w:iCs/>
          <w:sz w:val="24"/>
          <w:szCs w:val="24"/>
        </w:rPr>
        <w:t xml:space="preserve">стен жилых домов </w:t>
      </w:r>
      <w:r w:rsidR="00B07AAD" w:rsidRPr="00BD724C">
        <w:rPr>
          <w:rFonts w:ascii="Times New Roman" w:hAnsi="Times New Roman" w:cs="Times New Roman"/>
          <w:i/>
          <w:iCs/>
          <w:sz w:val="24"/>
          <w:szCs w:val="24"/>
        </w:rPr>
        <w:t>должны быть:</w:t>
      </w:r>
    </w:p>
    <w:p w:rsidR="00B07AAD" w:rsidRPr="00BD724C" w:rsidRDefault="00B07AAD" w:rsidP="00410583">
      <w:pPr>
        <w:pStyle w:val="a3"/>
        <w:numPr>
          <w:ilvl w:val="0"/>
          <w:numId w:val="49"/>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07AAD" w:rsidRDefault="00B07AAD" w:rsidP="00410583">
      <w:pPr>
        <w:pStyle w:val="a3"/>
        <w:numPr>
          <w:ilvl w:val="0"/>
          <w:numId w:val="49"/>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EB6D0C" w:rsidRDefault="00253EBE" w:rsidP="00B06D7C">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w:t>
      </w:r>
      <w:r w:rsidR="00EB6D0C">
        <w:rPr>
          <w:rFonts w:ascii="Times New Roman" w:hAnsi="Times New Roman" w:cs="Times New Roman"/>
          <w:i/>
          <w:sz w:val="24"/>
          <w:szCs w:val="24"/>
        </w:rPr>
        <w:t xml:space="preserve">Таблица </w:t>
      </w:r>
      <w:r w:rsidR="00DA7310">
        <w:rPr>
          <w:rFonts w:ascii="Times New Roman" w:hAnsi="Times New Roman" w:cs="Times New Roman"/>
          <w:i/>
          <w:sz w:val="24"/>
          <w:szCs w:val="24"/>
        </w:rPr>
        <w:t>3</w:t>
      </w:r>
      <w:r w:rsidR="00EB6D0C">
        <w:rPr>
          <w:rFonts w:ascii="Times New Roman" w:hAnsi="Times New Roman" w:cs="Times New Roman"/>
          <w:i/>
          <w:sz w:val="24"/>
          <w:szCs w:val="24"/>
        </w:rPr>
        <w:t xml:space="preserve"> </w:t>
      </w:r>
      <w:r w:rsidR="00EB6D0C"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EB6D0C" w:rsidRPr="008613E8">
        <w:rPr>
          <w:rFonts w:ascii="Times New Roman" w:hAnsi="Times New Roman" w:cs="Times New Roman"/>
          <w:sz w:val="24"/>
          <w:szCs w:val="24"/>
        </w:rPr>
        <w:t xml:space="preserve"> </w:t>
      </w:r>
      <w:r w:rsidR="00EB6D0C" w:rsidRPr="008613E8">
        <w:rPr>
          <w:rFonts w:ascii="Times New Roman" w:hAnsi="Times New Roman" w:cs="Times New Roman"/>
          <w:bCs/>
          <w:sz w:val="24"/>
          <w:szCs w:val="24"/>
        </w:rPr>
        <w:t xml:space="preserve">до объектов </w:t>
      </w:r>
      <w:r w:rsidR="00EB6D0C" w:rsidRPr="00A6536E">
        <w:rPr>
          <w:rFonts w:ascii="Times New Roman" w:hAnsi="Times New Roman" w:cs="Times New Roman"/>
          <w:bCs/>
          <w:iCs/>
          <w:sz w:val="24"/>
          <w:szCs w:val="24"/>
        </w:rPr>
        <w:t>индивидуального жилищного строительства</w:t>
      </w:r>
    </w:p>
    <w:p w:rsidR="00EB6D0C" w:rsidRPr="008613E8" w:rsidRDefault="00EB6D0C" w:rsidP="00EB6D0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EB6D0C" w:rsidRPr="008613E8" w:rsidTr="00CC6F0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EB6D0C" w:rsidRPr="008613E8" w:rsidTr="00CC6F0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EB6D0C" w:rsidRPr="00B07AAD" w:rsidRDefault="00EB6D0C" w:rsidP="00EB6D0C">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3</w:t>
      </w:r>
      <w:r w:rsidRPr="00B07AAD">
        <w:rPr>
          <w:rFonts w:ascii="Times New Roman" w:hAnsi="Times New Roman" w:cs="Times New Roman"/>
          <w:bCs/>
          <w:i/>
          <w:iCs/>
          <w:sz w:val="24"/>
          <w:szCs w:val="24"/>
        </w:rPr>
        <w:t>:</w:t>
      </w:r>
    </w:p>
    <w:p w:rsidR="00EB6D0C" w:rsidRPr="00B07AAD" w:rsidRDefault="00EB6D0C" w:rsidP="00410583">
      <w:pPr>
        <w:pStyle w:val="a3"/>
        <w:widowControl w:val="0"/>
        <w:numPr>
          <w:ilvl w:val="0"/>
          <w:numId w:val="44"/>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EB6D0C" w:rsidRDefault="00EB6D0C" w:rsidP="00410583">
      <w:pPr>
        <w:pStyle w:val="ConsNormal"/>
        <w:numPr>
          <w:ilvl w:val="0"/>
          <w:numId w:val="44"/>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B07AAD">
        <w:rPr>
          <w:rFonts w:ascii="Times New Roman" w:hAnsi="Times New Roman" w:cs="Times New Roman"/>
          <w:i/>
          <w:iCs/>
          <w:sz w:val="24"/>
          <w:szCs w:val="24"/>
        </w:rPr>
        <w:t>одно-двухквартирным</w:t>
      </w:r>
      <w:proofErr w:type="gramEnd"/>
      <w:r w:rsidRPr="00B07AAD">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53EBE" w:rsidRDefault="00253EBE" w:rsidP="00072160">
      <w:pPr>
        <w:spacing w:before="240" w:line="240" w:lineRule="auto"/>
        <w:ind w:firstLine="851"/>
        <w:jc w:val="both"/>
        <w:rPr>
          <w:rFonts w:ascii="Times New Roman" w:hAnsi="Times New Roman" w:cs="Times New Roman"/>
          <w:b/>
          <w:i/>
          <w:sz w:val="24"/>
          <w:szCs w:val="24"/>
        </w:rPr>
      </w:pPr>
      <w:r w:rsidRPr="00253EBE">
        <w:rPr>
          <w:rFonts w:ascii="Times New Roman" w:hAnsi="Times New Roman" w:cs="Times New Roman"/>
          <w:b/>
          <w:i/>
          <w:sz w:val="24"/>
          <w:szCs w:val="24"/>
        </w:rPr>
        <w:lastRenderedPageBreak/>
        <w:t xml:space="preserve">Требования к противопожарным расстояниям между зданиями, сооружениями и строениями определяются </w:t>
      </w:r>
      <w:proofErr w:type="gramStart"/>
      <w:r w:rsidRPr="00253EBE">
        <w:rPr>
          <w:rFonts w:ascii="Times New Roman" w:hAnsi="Times New Roman" w:cs="Times New Roman"/>
          <w:b/>
          <w:i/>
          <w:sz w:val="24"/>
          <w:szCs w:val="24"/>
        </w:rPr>
        <w:t>согласно Статьи</w:t>
      </w:r>
      <w:proofErr w:type="gramEnd"/>
      <w:r w:rsidRPr="00253EBE">
        <w:rPr>
          <w:rFonts w:ascii="Times New Roman" w:hAnsi="Times New Roman" w:cs="Times New Roman"/>
          <w:b/>
          <w:i/>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072160" w:rsidRDefault="00072160" w:rsidP="00072160">
      <w:pPr>
        <w:spacing w:before="240" w:line="240" w:lineRule="auto"/>
        <w:ind w:firstLine="851"/>
        <w:jc w:val="both"/>
        <w:rPr>
          <w:rFonts w:ascii="Times New Roman" w:hAnsi="Times New Roman" w:cs="Times New Roman"/>
          <w:b/>
          <w:bCs/>
          <w:sz w:val="24"/>
          <w:szCs w:val="24"/>
          <w:u w:val="single"/>
        </w:rPr>
      </w:pPr>
      <w:r w:rsidRPr="00072160">
        <w:rPr>
          <w:rFonts w:ascii="Times New Roman" w:hAnsi="Times New Roman" w:cs="Times New Roman"/>
          <w:b/>
          <w:bCs/>
          <w:sz w:val="24"/>
          <w:szCs w:val="24"/>
          <w:u w:val="single"/>
        </w:rPr>
        <w:t>Ж-2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Многоквартирная</w:t>
      </w:r>
      <w:r w:rsidRPr="00185F4F">
        <w:rPr>
          <w:rFonts w:ascii="Times New Roman" w:hAnsi="Times New Roman" w:cs="Times New Roman"/>
          <w:b/>
          <w:bCs/>
          <w:sz w:val="24"/>
          <w:szCs w:val="24"/>
          <w:u w:val="single"/>
        </w:rPr>
        <w:t xml:space="preserve">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72160" w:rsidRPr="005342CD" w:rsidTr="00072160">
        <w:tc>
          <w:tcPr>
            <w:tcW w:w="2268" w:type="dxa"/>
            <w:tcBorders>
              <w:top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72160" w:rsidRPr="00735809" w:rsidRDefault="00072160" w:rsidP="00072160">
            <w:pPr>
              <w:pStyle w:val="af3"/>
              <w:ind w:left="-108" w:right="-117"/>
              <w:rPr>
                <w:b/>
              </w:rPr>
            </w:pPr>
            <w:r w:rsidRPr="00735809">
              <w:rPr>
                <w:b/>
              </w:rPr>
              <w:t>Код (числовое обозначение) вида разрешенного использования земельного участка***</w:t>
            </w:r>
          </w:p>
        </w:tc>
      </w:tr>
      <w:tr w:rsidR="00072160" w:rsidRPr="005342CD" w:rsidTr="00072160">
        <w:trPr>
          <w:tblHeader/>
        </w:trPr>
        <w:tc>
          <w:tcPr>
            <w:tcW w:w="2268" w:type="dxa"/>
            <w:tcBorders>
              <w:top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072160" w:rsidRPr="00735809" w:rsidRDefault="00072160" w:rsidP="00072160">
            <w:pPr>
              <w:pStyle w:val="af3"/>
              <w:ind w:left="-108" w:right="-117"/>
              <w:rPr>
                <w:b/>
              </w:rPr>
            </w:pPr>
            <w:r w:rsidRPr="00735809">
              <w:rPr>
                <w:b/>
              </w:rPr>
              <w:t>3</w:t>
            </w:r>
          </w:p>
        </w:tc>
      </w:tr>
      <w:tr w:rsidR="00F1595A" w:rsidRPr="005342CD" w:rsidTr="00072160">
        <w:tc>
          <w:tcPr>
            <w:tcW w:w="2268" w:type="dxa"/>
            <w:tcBorders>
              <w:top w:val="single" w:sz="4" w:space="0" w:color="auto"/>
              <w:bottom w:val="single" w:sz="4" w:space="0" w:color="auto"/>
              <w:right w:val="single" w:sz="4" w:space="0" w:color="auto"/>
            </w:tcBorders>
          </w:tcPr>
          <w:p w:rsidR="00F1595A" w:rsidRPr="005342CD" w:rsidRDefault="00F1595A" w:rsidP="00072160">
            <w:pPr>
              <w:pStyle w:val="af2"/>
              <w:ind w:left="-108" w:right="-108"/>
              <w:jc w:val="left"/>
            </w:pPr>
            <w:r w:rsidRPr="00F1595A">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1595A" w:rsidRPr="005342CD" w:rsidRDefault="00F1595A" w:rsidP="00F1595A">
            <w:pPr>
              <w:pStyle w:val="af2"/>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F1595A" w:rsidRPr="005342CD" w:rsidRDefault="00F1595A" w:rsidP="00072160">
            <w:pPr>
              <w:pStyle w:val="af3"/>
            </w:pPr>
            <w:r>
              <w:t>2.1.1</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072160" w:rsidRPr="00735809" w:rsidRDefault="00072160" w:rsidP="00072160">
            <w:pPr>
              <w:pStyle w:val="af3"/>
              <w:ind w:left="-108" w:right="-117"/>
              <w:rPr>
                <w:b/>
              </w:rPr>
            </w:pPr>
            <w:r w:rsidRPr="00735809">
              <w:rPr>
                <w:b/>
              </w:rPr>
              <w:t>Код (числовое обозначение) вида разрешенного использования земельного участка***</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072160" w:rsidRPr="00735809" w:rsidRDefault="00072160" w:rsidP="00072160">
            <w:pPr>
              <w:pStyle w:val="af3"/>
              <w:ind w:left="-108" w:right="-117"/>
              <w:rPr>
                <w:b/>
              </w:rPr>
            </w:pPr>
            <w:r w:rsidRPr="00735809">
              <w:rPr>
                <w:b/>
              </w:rPr>
              <w:t>3</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F1595A" w:rsidP="00072160">
            <w:pPr>
              <w:pStyle w:val="af2"/>
              <w:ind w:left="-108" w:right="-108"/>
              <w:jc w:val="left"/>
            </w:pPr>
            <w:r w:rsidRPr="00F1595A">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F1595A" w:rsidP="00F1595A">
            <w:pPr>
              <w:pStyle w:val="af2"/>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2.1</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Приусадебный участок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F1595A" w:rsidP="00F1595A">
            <w:pPr>
              <w:pStyle w:val="af2"/>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2.2</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 xml:space="preserve">Блокированная жилая </w:t>
            </w:r>
            <w:r w:rsidRPr="005342CD">
              <w:lastRenderedPageBreak/>
              <w:t>застройка</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F1595A" w:rsidP="00F1595A">
            <w:pPr>
              <w:pStyle w:val="af2"/>
            </w:pPr>
            <w:proofErr w:type="gramStart"/>
            <w:r>
              <w:lastRenderedPageBreak/>
              <w:t xml:space="preserve">Размещение жилого дома, не предназначенного для </w:t>
            </w:r>
            <w:r>
              <w:lastRenderedPageBreak/>
              <w:t>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lastRenderedPageBreak/>
              <w:t>2.3</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jc w:val="left"/>
            </w:pPr>
            <w:r w:rsidRPr="005342CD">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F1595A" w:rsidP="00072160">
            <w:pPr>
              <w:pStyle w:val="af2"/>
            </w:pPr>
            <w:proofErr w:type="gramStart"/>
            <w:r w:rsidRPr="00F1595A">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1595A">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3.1</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proofErr w:type="gramStart"/>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3.2</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F1595A" w:rsidP="00072160">
            <w:pPr>
              <w:pStyle w:val="af2"/>
            </w:pPr>
            <w:r w:rsidRPr="00F159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3.3</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lastRenderedPageBreak/>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F1595A" w:rsidP="00072160">
            <w:pPr>
              <w:pStyle w:val="af2"/>
            </w:pPr>
            <w:r w:rsidRPr="00F1595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3.4</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F1595A" w:rsidP="00072160">
            <w:pPr>
              <w:pStyle w:val="af2"/>
            </w:pPr>
            <w:proofErr w:type="gramStart"/>
            <w:r w:rsidRPr="00F1595A">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F1595A">
              <w:t xml:space="preserve">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3.5</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proofErr w:type="gramStart"/>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3.7</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4.4</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proofErr w:type="gramStart"/>
            <w:r w:rsidRPr="005342CD">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4.5</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F1595A" w:rsidP="00072160">
            <w:pPr>
              <w:pStyle w:val="af2"/>
            </w:pPr>
            <w:r w:rsidRPr="00F159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4.6</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F1595A" w:rsidP="00072160">
            <w:pPr>
              <w:pStyle w:val="af2"/>
            </w:pPr>
            <w:r w:rsidRPr="00F1595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4.7</w:t>
            </w:r>
          </w:p>
        </w:tc>
      </w:tr>
      <w:tr w:rsidR="001462F3" w:rsidRPr="005342CD" w:rsidTr="001462F3">
        <w:tc>
          <w:tcPr>
            <w:tcW w:w="2268" w:type="dxa"/>
            <w:tcBorders>
              <w:top w:val="single" w:sz="4" w:space="0" w:color="auto"/>
              <w:left w:val="single" w:sz="4" w:space="0" w:color="auto"/>
              <w:bottom w:val="single" w:sz="4" w:space="0" w:color="auto"/>
              <w:right w:val="single" w:sz="4" w:space="0" w:color="auto"/>
            </w:tcBorders>
          </w:tcPr>
          <w:p w:rsidR="001462F3" w:rsidRPr="001462F3" w:rsidRDefault="001462F3" w:rsidP="001462F3">
            <w:pPr>
              <w:pStyle w:val="af2"/>
              <w:jc w:val="center"/>
              <w:rPr>
                <w:b/>
              </w:rPr>
            </w:pPr>
            <w:r w:rsidRPr="001462F3">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462F3" w:rsidRPr="001462F3" w:rsidRDefault="001462F3" w:rsidP="005842BD">
            <w:pPr>
              <w:pStyle w:val="af2"/>
              <w:jc w:val="center"/>
              <w:rPr>
                <w:b/>
              </w:rPr>
            </w:pPr>
            <w:r w:rsidRPr="001462F3">
              <w:rPr>
                <w:b/>
              </w:rPr>
              <w:t>Описание вспомогательного вид</w:t>
            </w:r>
            <w:r w:rsidR="005842BD">
              <w:rPr>
                <w:b/>
              </w:rPr>
              <w:t>а</w:t>
            </w:r>
            <w:r w:rsidRPr="001462F3">
              <w:rPr>
                <w:b/>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1462F3" w:rsidRPr="001462F3" w:rsidRDefault="001462F3" w:rsidP="005842BD">
            <w:pPr>
              <w:pStyle w:val="af3"/>
              <w:ind w:left="-108" w:right="-117"/>
              <w:rPr>
                <w:b/>
              </w:rPr>
            </w:pPr>
            <w:r w:rsidRPr="001462F3">
              <w:rPr>
                <w:b/>
              </w:rPr>
              <w:t xml:space="preserve">Код (числовое обозначение) вспомогательного вида разрешенного использования земельного </w:t>
            </w:r>
            <w:r w:rsidRPr="001462F3">
              <w:rPr>
                <w:b/>
              </w:rPr>
              <w:lastRenderedPageBreak/>
              <w:t>участка***</w:t>
            </w:r>
          </w:p>
        </w:tc>
      </w:tr>
      <w:tr w:rsidR="001462F3" w:rsidRPr="005342CD" w:rsidTr="001462F3">
        <w:tc>
          <w:tcPr>
            <w:tcW w:w="2268" w:type="dxa"/>
            <w:tcBorders>
              <w:top w:val="single" w:sz="4" w:space="0" w:color="auto"/>
              <w:left w:val="single" w:sz="4" w:space="0" w:color="auto"/>
              <w:bottom w:val="single" w:sz="4" w:space="0" w:color="auto"/>
              <w:right w:val="single" w:sz="4" w:space="0" w:color="auto"/>
            </w:tcBorders>
          </w:tcPr>
          <w:p w:rsidR="001462F3" w:rsidRPr="001462F3" w:rsidRDefault="001462F3" w:rsidP="001462F3">
            <w:pPr>
              <w:pStyle w:val="af2"/>
              <w:jc w:val="left"/>
            </w:pPr>
            <w:r w:rsidRPr="001462F3">
              <w:lastRenderedPageBreak/>
              <w:t>1</w:t>
            </w:r>
          </w:p>
        </w:tc>
        <w:tc>
          <w:tcPr>
            <w:tcW w:w="6096" w:type="dxa"/>
            <w:tcBorders>
              <w:top w:val="single" w:sz="4" w:space="0" w:color="auto"/>
              <w:left w:val="single" w:sz="4" w:space="0" w:color="auto"/>
              <w:bottom w:val="single" w:sz="4" w:space="0" w:color="auto"/>
              <w:right w:val="single" w:sz="4" w:space="0" w:color="auto"/>
            </w:tcBorders>
          </w:tcPr>
          <w:p w:rsidR="001462F3" w:rsidRPr="001462F3" w:rsidRDefault="001462F3" w:rsidP="001462F3">
            <w:pPr>
              <w:pStyle w:val="af2"/>
            </w:pPr>
            <w:r w:rsidRPr="001462F3">
              <w:t>2</w:t>
            </w:r>
          </w:p>
        </w:tc>
        <w:tc>
          <w:tcPr>
            <w:tcW w:w="1692" w:type="dxa"/>
            <w:tcBorders>
              <w:top w:val="single" w:sz="4" w:space="0" w:color="auto"/>
              <w:left w:val="single" w:sz="4" w:space="0" w:color="auto"/>
              <w:bottom w:val="single" w:sz="4" w:space="0" w:color="auto"/>
              <w:right w:val="single" w:sz="4" w:space="0" w:color="auto"/>
            </w:tcBorders>
          </w:tcPr>
          <w:p w:rsidR="001462F3" w:rsidRPr="001462F3" w:rsidRDefault="001462F3" w:rsidP="001462F3">
            <w:pPr>
              <w:pStyle w:val="af3"/>
            </w:pPr>
            <w:r w:rsidRPr="001462F3">
              <w:t>3</w:t>
            </w:r>
          </w:p>
        </w:tc>
      </w:tr>
      <w:tr w:rsidR="001462F3" w:rsidRPr="005342CD" w:rsidTr="001462F3">
        <w:tc>
          <w:tcPr>
            <w:tcW w:w="2268" w:type="dxa"/>
            <w:tcBorders>
              <w:top w:val="single" w:sz="4" w:space="0" w:color="auto"/>
              <w:left w:val="single" w:sz="4" w:space="0" w:color="auto"/>
              <w:bottom w:val="single" w:sz="4" w:space="0" w:color="auto"/>
              <w:right w:val="single" w:sz="4" w:space="0" w:color="auto"/>
            </w:tcBorders>
          </w:tcPr>
          <w:p w:rsidR="001462F3" w:rsidRPr="00460624" w:rsidRDefault="001462F3" w:rsidP="001462F3">
            <w:pPr>
              <w:pStyle w:val="af2"/>
              <w:ind w:left="-108" w:right="-108"/>
              <w:jc w:val="left"/>
            </w:pPr>
            <w:r w:rsidRPr="00460624">
              <w:t xml:space="preserve">Земельные участки (территории) </w:t>
            </w:r>
            <w:r>
              <w:t>о</w:t>
            </w:r>
            <w:r w:rsidRPr="00460624">
              <w:t>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1462F3" w:rsidRPr="00460624" w:rsidRDefault="001462F3" w:rsidP="001462F3">
            <w:pPr>
              <w:pStyle w:val="af2"/>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1462F3" w:rsidRPr="00460624" w:rsidRDefault="001462F3" w:rsidP="001462F3">
            <w:pPr>
              <w:pStyle w:val="af3"/>
            </w:pPr>
            <w:r w:rsidRPr="00460624">
              <w:t>12.0</w:t>
            </w:r>
          </w:p>
        </w:tc>
      </w:tr>
      <w:tr w:rsidR="001462F3" w:rsidRPr="005342CD" w:rsidTr="001462F3">
        <w:tc>
          <w:tcPr>
            <w:tcW w:w="2268" w:type="dxa"/>
            <w:tcBorders>
              <w:top w:val="single" w:sz="4" w:space="0" w:color="auto"/>
              <w:left w:val="single" w:sz="4" w:space="0" w:color="auto"/>
              <w:bottom w:val="single" w:sz="4" w:space="0" w:color="auto"/>
              <w:right w:val="single" w:sz="4" w:space="0" w:color="auto"/>
            </w:tcBorders>
          </w:tcPr>
          <w:p w:rsidR="001462F3" w:rsidRPr="00460624" w:rsidRDefault="001462F3" w:rsidP="001462F3">
            <w:pPr>
              <w:pStyle w:val="af2"/>
              <w:ind w:left="-108" w:right="-108"/>
              <w:jc w:val="left"/>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1462F3" w:rsidRPr="00460624" w:rsidRDefault="001462F3" w:rsidP="001462F3">
            <w:pPr>
              <w:pStyle w:val="af2"/>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1462F3" w:rsidRPr="00460624" w:rsidRDefault="001462F3" w:rsidP="001462F3">
            <w:pPr>
              <w:pStyle w:val="af3"/>
            </w:pPr>
            <w:r w:rsidRPr="00460624">
              <w:t>2.7.1</w:t>
            </w:r>
          </w:p>
        </w:tc>
      </w:tr>
    </w:tbl>
    <w:p w:rsidR="00072160" w:rsidRPr="00C4424C" w:rsidRDefault="00072160" w:rsidP="00072160">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072160" w:rsidRPr="00C4424C" w:rsidRDefault="00072160" w:rsidP="00072160">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72160" w:rsidRDefault="00072160" w:rsidP="00072160">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72160" w:rsidRDefault="00072160" w:rsidP="001462F3">
      <w:pPr>
        <w:spacing w:before="240" w:after="0" w:line="240" w:lineRule="auto"/>
        <w:ind w:firstLine="709"/>
        <w:jc w:val="both"/>
        <w:rPr>
          <w:rFonts w:ascii="Times New Roman" w:hAnsi="Times New Roman" w:cs="Times New Roman"/>
          <w:b/>
          <w:bCs/>
          <w:sz w:val="24"/>
          <w:szCs w:val="24"/>
          <w:u w:val="single"/>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1462F3" w:rsidRDefault="001462F3" w:rsidP="001462F3">
      <w:pPr>
        <w:spacing w:after="0"/>
        <w:ind w:firstLine="709"/>
        <w:jc w:val="both"/>
        <w:rPr>
          <w:rFonts w:ascii="Times New Roman" w:eastAsia="Times New Roman" w:hAnsi="Times New Roman" w:cs="Times New Roman"/>
          <w:i/>
          <w:sz w:val="24"/>
          <w:szCs w:val="24"/>
        </w:rPr>
      </w:pPr>
    </w:p>
    <w:p w:rsidR="001462F3" w:rsidRPr="009A31E9" w:rsidRDefault="001462F3" w:rsidP="001462F3">
      <w:pPr>
        <w:spacing w:after="0"/>
        <w:ind w:firstLine="709"/>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Ж-2 включают</w:t>
      </w:r>
      <w:r w:rsidRPr="009A31E9">
        <w:rPr>
          <w:rFonts w:ascii="Times New Roman" w:eastAsia="Times New Roman" w:hAnsi="Times New Roman" w:cs="Times New Roman"/>
          <w:i/>
          <w:sz w:val="24"/>
          <w:szCs w:val="24"/>
        </w:rPr>
        <w:t xml:space="preserve"> в себя:</w:t>
      </w:r>
    </w:p>
    <w:p w:rsidR="001462F3" w:rsidRDefault="001462F3" w:rsidP="001462F3">
      <w:pPr>
        <w:spacing w:after="0"/>
        <w:ind w:firstLine="709"/>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1462F3" w:rsidRPr="000C66FB" w:rsidRDefault="001462F3" w:rsidP="001462F3">
      <w:pPr>
        <w:spacing w:after="0"/>
        <w:ind w:firstLine="709"/>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t xml:space="preserve">минимальная площадь земельного участка - 30 м² </w:t>
      </w:r>
      <w:r w:rsidRPr="001462F3">
        <w:rPr>
          <w:rFonts w:ascii="Times New Roman" w:eastAsia="Times New Roman" w:hAnsi="Times New Roman" w:cs="Times New Roman"/>
          <w:i/>
          <w:sz w:val="24"/>
          <w:szCs w:val="24"/>
        </w:rPr>
        <w:t>(без площади застройки, на одну квартиру)</w:t>
      </w:r>
      <w:r w:rsidRPr="000C66FB">
        <w:rPr>
          <w:rFonts w:ascii="Times New Roman" w:eastAsia="Times New Roman" w:hAnsi="Times New Roman" w:cs="Times New Roman"/>
          <w:i/>
          <w:sz w:val="24"/>
          <w:szCs w:val="24"/>
        </w:rPr>
        <w:t>;</w:t>
      </w:r>
    </w:p>
    <w:p w:rsidR="001462F3" w:rsidRPr="009A31E9" w:rsidRDefault="001462F3" w:rsidP="001462F3">
      <w:pPr>
        <w:spacing w:after="0"/>
        <w:ind w:firstLine="709"/>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t xml:space="preserve">максимальная площадь земельного участка </w:t>
      </w:r>
      <w:r>
        <w:rPr>
          <w:rFonts w:ascii="Times New Roman" w:eastAsia="Times New Roman" w:hAnsi="Times New Roman" w:cs="Times New Roman"/>
          <w:i/>
          <w:sz w:val="24"/>
          <w:szCs w:val="24"/>
        </w:rPr>
        <w:t>10</w:t>
      </w:r>
      <w:r w:rsidRPr="000C66FB">
        <w:rPr>
          <w:rFonts w:ascii="Times New Roman" w:eastAsia="Times New Roman" w:hAnsi="Times New Roman" w:cs="Times New Roman"/>
          <w:i/>
          <w:sz w:val="24"/>
          <w:szCs w:val="24"/>
        </w:rPr>
        <w:t xml:space="preserve">0 м² </w:t>
      </w:r>
      <w:r w:rsidRPr="001462F3">
        <w:rPr>
          <w:rFonts w:ascii="Times New Roman" w:eastAsia="Times New Roman" w:hAnsi="Times New Roman" w:cs="Times New Roman"/>
          <w:i/>
          <w:sz w:val="24"/>
          <w:szCs w:val="24"/>
        </w:rPr>
        <w:t>(без площади застройки, на одну квартиру)</w:t>
      </w:r>
      <w:r w:rsidRPr="000C66F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462F3" w:rsidRDefault="001462F3" w:rsidP="001462F3">
      <w:pPr>
        <w:spacing w:after="0"/>
        <w:ind w:firstLine="709"/>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1462F3" w:rsidRPr="009A31E9" w:rsidRDefault="001462F3" w:rsidP="001462F3">
      <w:pPr>
        <w:spacing w:after="0"/>
        <w:ind w:firstLine="709"/>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8 этажей</w:t>
      </w:r>
      <w:r w:rsidRPr="009A31E9">
        <w:rPr>
          <w:rFonts w:ascii="Times New Roman" w:eastAsia="Times New Roman" w:hAnsi="Times New Roman" w:cs="Times New Roman"/>
          <w:i/>
          <w:sz w:val="24"/>
          <w:szCs w:val="24"/>
        </w:rPr>
        <w:t>;</w:t>
      </w:r>
    </w:p>
    <w:p w:rsidR="001462F3" w:rsidRPr="009A31E9" w:rsidRDefault="001462F3" w:rsidP="001462F3">
      <w:pPr>
        <w:spacing w:after="0"/>
        <w:ind w:firstLine="709"/>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40 %.</w:t>
      </w:r>
    </w:p>
    <w:p w:rsidR="00424527" w:rsidRDefault="00424527" w:rsidP="001462F3">
      <w:pPr>
        <w:pStyle w:val="ConsNormal"/>
        <w:tabs>
          <w:tab w:val="left" w:pos="0"/>
        </w:tabs>
        <w:spacing w:before="240"/>
        <w:ind w:right="0"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3F51A0" w:rsidRPr="00CD0893" w:rsidRDefault="003F51A0" w:rsidP="00356B95">
      <w:pPr>
        <w:pStyle w:val="1"/>
      </w:pPr>
      <w:bookmarkStart w:id="22" w:name="_Toc446579007"/>
      <w:r w:rsidRPr="00CD0893">
        <w:lastRenderedPageBreak/>
        <w:t>Статья 4</w:t>
      </w:r>
      <w:r w:rsidR="00DC2E5B">
        <w:t>6</w:t>
      </w:r>
      <w:r w:rsidRPr="00CD0893">
        <w:t>.2 Градостроит</w:t>
      </w:r>
      <w:r w:rsidR="00AE7EC0" w:rsidRPr="00CD0893">
        <w:t>ельные регламенты. Общественно</w:t>
      </w:r>
      <w:r w:rsidR="00063DE2">
        <w:t>–</w:t>
      </w:r>
      <w:r w:rsidRPr="00CD0893">
        <w:t>деловые зоны.</w:t>
      </w:r>
      <w:bookmarkEnd w:id="22"/>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proofErr w:type="gramEnd"/>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Default="003F51A0" w:rsidP="00490145">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36D30" w:rsidRPr="005342CD" w:rsidTr="003B5D38">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836D30" w:rsidRPr="005342CD" w:rsidTr="003B5D38">
        <w:trPr>
          <w:tblHeader/>
        </w:trPr>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3</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B05266">
            <w:pPr>
              <w:pStyle w:val="af2"/>
            </w:pPr>
            <w:proofErr w:type="gramStart"/>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3.2</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9D6795" w:rsidP="003B5D38">
            <w:pPr>
              <w:pStyle w:val="af2"/>
            </w:pPr>
            <w:r w:rsidRPr="009D67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3.3</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9D6795" w:rsidP="003B5D38">
            <w:pPr>
              <w:pStyle w:val="af2"/>
            </w:pPr>
            <w:r w:rsidRPr="009D6795">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3.4</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9D6795" w:rsidP="003B5D38">
            <w:pPr>
              <w:pStyle w:val="af2"/>
            </w:pPr>
            <w:proofErr w:type="gramStart"/>
            <w:r w:rsidRPr="009D6795">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w:t>
            </w:r>
            <w:r w:rsidRPr="009D6795">
              <w:lastRenderedPageBreak/>
              <w:t>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9D6795">
              <w:t xml:space="preserve">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lastRenderedPageBreak/>
              <w:t>3.5</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3" w:name="sub_1036"/>
            <w:r w:rsidRPr="005342CD">
              <w:lastRenderedPageBreak/>
              <w:t>Культурное развитие</w:t>
            </w:r>
            <w:bookmarkEnd w:id="23"/>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9D6795" w:rsidP="009D6795">
            <w:pPr>
              <w:pStyle w:val="af2"/>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3.6</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B05266">
            <w:pPr>
              <w:pStyle w:val="af2"/>
            </w:pPr>
            <w:proofErr w:type="gramStart"/>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3.7</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4" w:name="sub_1038"/>
            <w:r w:rsidRPr="005342CD">
              <w:t>Общественное управление</w:t>
            </w:r>
            <w:bookmarkEnd w:id="24"/>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9D6795" w:rsidP="009D6795">
            <w:pPr>
              <w:pStyle w:val="af2"/>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3.8</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5" w:name="sub_1039"/>
            <w:r w:rsidRPr="005342CD">
              <w:t>Обеспечение научной деятельности</w:t>
            </w:r>
            <w:bookmarkEnd w:id="25"/>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3B5D38">
            <w:pPr>
              <w:pStyle w:val="af2"/>
            </w:pPr>
            <w:proofErr w:type="gramStart"/>
            <w:r w:rsidRPr="005342CD">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5342CD">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lastRenderedPageBreak/>
              <w:t>3.9</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9D6795" w:rsidP="003B5D38">
            <w:pPr>
              <w:pStyle w:val="af2"/>
              <w:jc w:val="left"/>
            </w:pPr>
            <w:r w:rsidRPr="009D6795">
              <w:lastRenderedPageBreak/>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9D6795" w:rsidP="003B5D38">
            <w:pPr>
              <w:pStyle w:val="af2"/>
            </w:pPr>
            <w:r w:rsidRPr="009D6795">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3.10</w:t>
            </w:r>
            <w:r w:rsidR="009D6795">
              <w:t>.1</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bookmarkStart w:id="26" w:name="sub_1041"/>
            <w:r w:rsidRPr="005342CD">
              <w:t>Деловое управление</w:t>
            </w:r>
            <w:bookmarkEnd w:id="26"/>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9D6795" w:rsidP="003B5D38">
            <w:pPr>
              <w:pStyle w:val="af2"/>
            </w:pPr>
            <w:r w:rsidRPr="009D679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4.1</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9D6795" w:rsidP="009D6795">
            <w:pPr>
              <w:pStyle w:val="af2"/>
              <w:jc w:val="left"/>
            </w:pPr>
            <w:r w:rsidRPr="009D6795">
              <w:t>Объекты торговли (торговые центры, торгово-развлекательные центры</w:t>
            </w:r>
            <w:r>
              <w:t>,</w:t>
            </w:r>
            <w:r w:rsidRPr="009D6795">
              <w:t xml:space="preserve"> комплексы)</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9D6795" w:rsidP="009D6795">
            <w:pPr>
              <w:pStyle w:val="af2"/>
            </w:pPr>
            <w:r>
              <w:t xml:space="preserve">Размещение объектов капитального строительства, общей площадью свыше 5000 </w:t>
            </w:r>
            <w:proofErr w:type="spellStart"/>
            <w:r>
              <w:t>кв</w:t>
            </w:r>
            <w:proofErr w:type="gramStart"/>
            <w:r>
              <w:t>.м</w:t>
            </w:r>
            <w:proofErr w:type="spellEnd"/>
            <w:proofErr w:type="gramEnd"/>
            <w: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4.2</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bookmarkStart w:id="27" w:name="sub_1043"/>
            <w:r w:rsidRPr="005342CD">
              <w:t>Рынки</w:t>
            </w:r>
            <w:bookmarkEnd w:id="27"/>
          </w:p>
        </w:tc>
        <w:tc>
          <w:tcPr>
            <w:tcW w:w="6096" w:type="dxa"/>
            <w:tcBorders>
              <w:top w:val="single" w:sz="4" w:space="0" w:color="auto"/>
              <w:left w:val="single" w:sz="4" w:space="0" w:color="auto"/>
              <w:bottom w:val="single" w:sz="4" w:space="0" w:color="auto"/>
              <w:right w:val="single" w:sz="4" w:space="0" w:color="auto"/>
            </w:tcBorders>
          </w:tcPr>
          <w:p w:rsidR="009D6795" w:rsidRDefault="009D6795" w:rsidP="009D6795">
            <w:pPr>
              <w:pStyle w:val="af2"/>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t>кв</w:t>
            </w:r>
            <w:proofErr w:type="gramStart"/>
            <w:r>
              <w:t>.м</w:t>
            </w:r>
            <w:proofErr w:type="spellEnd"/>
            <w:proofErr w:type="gramEnd"/>
            <w:r>
              <w:t>:</w:t>
            </w:r>
          </w:p>
          <w:p w:rsidR="006B2729" w:rsidRPr="005342CD" w:rsidRDefault="009D6795" w:rsidP="009D6795">
            <w:pPr>
              <w:pStyle w:val="af2"/>
            </w:pPr>
            <w: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4.3</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3B5D38">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4.4</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3B5D38">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4.5</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9D6795" w:rsidP="003B5D38">
            <w:pPr>
              <w:pStyle w:val="af2"/>
            </w:pPr>
            <w:r w:rsidRPr="009D679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4.6</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9D6795" w:rsidP="006B2729">
            <w:pPr>
              <w:pStyle w:val="af2"/>
            </w:pPr>
            <w:r w:rsidRPr="009D679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4.7</w:t>
            </w:r>
          </w:p>
        </w:tc>
      </w:tr>
      <w:tr w:rsidR="005F26A0" w:rsidRPr="005342CD" w:rsidTr="003B5D38">
        <w:tc>
          <w:tcPr>
            <w:tcW w:w="2268" w:type="dxa"/>
            <w:tcBorders>
              <w:top w:val="single" w:sz="4" w:space="0" w:color="auto"/>
              <w:bottom w:val="single" w:sz="4" w:space="0" w:color="auto"/>
              <w:right w:val="single" w:sz="4" w:space="0" w:color="auto"/>
            </w:tcBorders>
          </w:tcPr>
          <w:p w:rsidR="005F26A0" w:rsidRPr="005342CD" w:rsidRDefault="005F26A0" w:rsidP="006A01FE">
            <w:pPr>
              <w:pStyle w:val="af2"/>
              <w:jc w:val="left"/>
            </w:pPr>
            <w:bookmarkStart w:id="28" w:name="sub_1048"/>
            <w:r w:rsidRPr="005342CD">
              <w:t>Развлечения</w:t>
            </w:r>
            <w:bookmarkEnd w:id="28"/>
          </w:p>
        </w:tc>
        <w:tc>
          <w:tcPr>
            <w:tcW w:w="6096" w:type="dxa"/>
            <w:tcBorders>
              <w:top w:val="single" w:sz="4" w:space="0" w:color="auto"/>
              <w:left w:val="single" w:sz="4" w:space="0" w:color="auto"/>
              <w:bottom w:val="single" w:sz="4" w:space="0" w:color="auto"/>
              <w:right w:val="single" w:sz="4" w:space="0" w:color="auto"/>
            </w:tcBorders>
          </w:tcPr>
          <w:p w:rsidR="005F26A0" w:rsidRPr="005342CD" w:rsidRDefault="005F26A0" w:rsidP="006A01FE">
            <w:pPr>
              <w:pStyle w:val="af2"/>
            </w:pPr>
            <w:proofErr w:type="gramStart"/>
            <w:r w:rsidRPr="005342CD">
              <w:t>Размещение объектов капитального строительства, предназначенных для размещения: дискотек и танцевальных площадок</w:t>
            </w:r>
            <w:r w:rsidRPr="00085139">
              <w:t xml:space="preserve">, ночных клубов, аквапарков, боулинга, аттракционов, ипподромов, игровых </w:t>
            </w:r>
            <w:r w:rsidRPr="00085139">
              <w:lastRenderedPageBreak/>
              <w:t>автоматов (кроме игрового оборудования, используемого для проведения азартных игр) и игровых площадок;</w:t>
            </w:r>
            <w:proofErr w:type="gramEnd"/>
            <w:r w:rsidRPr="00085139">
              <w:t xml:space="preserve"> в игорных зонах</w:t>
            </w:r>
            <w:r w:rsidRPr="005342CD">
              <w:t xml:space="preserve">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5F26A0" w:rsidRPr="005342CD" w:rsidRDefault="005F26A0" w:rsidP="006A01FE">
            <w:pPr>
              <w:pStyle w:val="af3"/>
            </w:pPr>
            <w:r w:rsidRPr="005342CD">
              <w:lastRenderedPageBreak/>
              <w:t>4.8</w:t>
            </w:r>
          </w:p>
        </w:tc>
      </w:tr>
      <w:tr w:rsidR="005F26A0" w:rsidRPr="005342CD" w:rsidTr="003B5D38">
        <w:tc>
          <w:tcPr>
            <w:tcW w:w="2268" w:type="dxa"/>
            <w:tcBorders>
              <w:top w:val="single" w:sz="4" w:space="0" w:color="auto"/>
              <w:bottom w:val="single" w:sz="4" w:space="0" w:color="auto"/>
              <w:right w:val="single" w:sz="4" w:space="0" w:color="auto"/>
            </w:tcBorders>
          </w:tcPr>
          <w:p w:rsidR="005F26A0" w:rsidRPr="005342CD" w:rsidRDefault="005F26A0" w:rsidP="006A01FE">
            <w:pPr>
              <w:pStyle w:val="af2"/>
              <w:jc w:val="left"/>
            </w:pPr>
            <w:bookmarkStart w:id="29" w:name="sub_1051"/>
            <w:r w:rsidRPr="005342CD">
              <w:lastRenderedPageBreak/>
              <w:t>Спорт</w:t>
            </w:r>
            <w:bookmarkEnd w:id="29"/>
          </w:p>
        </w:tc>
        <w:tc>
          <w:tcPr>
            <w:tcW w:w="6096" w:type="dxa"/>
            <w:tcBorders>
              <w:top w:val="single" w:sz="4" w:space="0" w:color="auto"/>
              <w:left w:val="single" w:sz="4" w:space="0" w:color="auto"/>
              <w:bottom w:val="single" w:sz="4" w:space="0" w:color="auto"/>
              <w:right w:val="single" w:sz="4" w:space="0" w:color="auto"/>
            </w:tcBorders>
          </w:tcPr>
          <w:p w:rsidR="005F26A0" w:rsidRPr="005342CD" w:rsidRDefault="009D6795" w:rsidP="009D6795">
            <w:pPr>
              <w:pStyle w:val="af2"/>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c>
          <w:tcPr>
            <w:tcW w:w="1692" w:type="dxa"/>
            <w:tcBorders>
              <w:top w:val="single" w:sz="4" w:space="0" w:color="auto"/>
              <w:left w:val="single" w:sz="4" w:space="0" w:color="auto"/>
              <w:bottom w:val="single" w:sz="4" w:space="0" w:color="auto"/>
            </w:tcBorders>
          </w:tcPr>
          <w:p w:rsidR="005F26A0" w:rsidRPr="005342CD" w:rsidRDefault="005F26A0" w:rsidP="006A01FE">
            <w:pPr>
              <w:pStyle w:val="af3"/>
            </w:pPr>
            <w:r w:rsidRPr="005342CD">
              <w:t>5.1</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3</w:t>
            </w:r>
          </w:p>
        </w:tc>
      </w:tr>
      <w:tr w:rsidR="00F62E7B" w:rsidRPr="005342CD" w:rsidTr="003B5D38">
        <w:tc>
          <w:tcPr>
            <w:tcW w:w="2268" w:type="dxa"/>
            <w:tcBorders>
              <w:top w:val="single" w:sz="4" w:space="0" w:color="auto"/>
              <w:bottom w:val="single" w:sz="4" w:space="0" w:color="auto"/>
              <w:right w:val="single" w:sz="4" w:space="0" w:color="auto"/>
            </w:tcBorders>
          </w:tcPr>
          <w:p w:rsidR="00F62E7B" w:rsidRPr="005342CD" w:rsidRDefault="009D6795" w:rsidP="003B5D38">
            <w:pPr>
              <w:pStyle w:val="af2"/>
              <w:jc w:val="left"/>
            </w:pPr>
            <w:r w:rsidRPr="009D6795">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F62E7B" w:rsidRPr="005342CD" w:rsidRDefault="009D6795" w:rsidP="009D6795">
            <w:pPr>
              <w:pStyle w:val="af2"/>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F62E7B" w:rsidRPr="005342CD" w:rsidRDefault="00F62E7B" w:rsidP="003B5D38">
            <w:pPr>
              <w:pStyle w:val="af3"/>
            </w:pPr>
            <w:r w:rsidRPr="005342CD">
              <w:t>2.1</w:t>
            </w:r>
          </w:p>
        </w:tc>
      </w:tr>
      <w:tr w:rsidR="00F62E7B" w:rsidRPr="005342CD" w:rsidTr="003B5D38">
        <w:tc>
          <w:tcPr>
            <w:tcW w:w="2268" w:type="dxa"/>
            <w:tcBorders>
              <w:top w:val="single" w:sz="4" w:space="0" w:color="auto"/>
              <w:bottom w:val="single" w:sz="4" w:space="0" w:color="auto"/>
              <w:right w:val="single" w:sz="4" w:space="0" w:color="auto"/>
            </w:tcBorders>
          </w:tcPr>
          <w:p w:rsidR="00F62E7B" w:rsidRPr="005342CD" w:rsidRDefault="00F62E7B" w:rsidP="003B5D38">
            <w:pPr>
              <w:pStyle w:val="af2"/>
              <w:jc w:val="left"/>
            </w:pPr>
            <w:r w:rsidRPr="005342CD">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62E7B" w:rsidRPr="005342CD" w:rsidRDefault="009D6795" w:rsidP="009D6795">
            <w:pPr>
              <w:pStyle w:val="af2"/>
            </w:pPr>
            <w:proofErr w:type="gramStart"/>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F62E7B" w:rsidRPr="005342CD" w:rsidRDefault="00F62E7B" w:rsidP="003B5D38">
            <w:pPr>
              <w:pStyle w:val="af3"/>
            </w:pPr>
            <w:r w:rsidRPr="005342CD">
              <w:t>2.3</w:t>
            </w:r>
          </w:p>
        </w:tc>
      </w:tr>
      <w:tr w:rsidR="00F62E7B" w:rsidRPr="005342CD" w:rsidTr="003B5D38">
        <w:tc>
          <w:tcPr>
            <w:tcW w:w="2268" w:type="dxa"/>
            <w:tcBorders>
              <w:top w:val="single" w:sz="4" w:space="0" w:color="auto"/>
              <w:bottom w:val="single" w:sz="4" w:space="0" w:color="auto"/>
              <w:right w:val="single" w:sz="4" w:space="0" w:color="auto"/>
            </w:tcBorders>
          </w:tcPr>
          <w:p w:rsidR="00F62E7B" w:rsidRPr="005342CD" w:rsidRDefault="009D6795" w:rsidP="003B5D38">
            <w:pPr>
              <w:pStyle w:val="af2"/>
              <w:jc w:val="left"/>
            </w:pPr>
            <w:r w:rsidRPr="009D6795">
              <w:t xml:space="preserve">Малоэтажная многоквартирная </w:t>
            </w:r>
            <w:r w:rsidRPr="009D6795">
              <w:lastRenderedPageBreak/>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F62E7B" w:rsidRPr="005342CD" w:rsidRDefault="009D6795" w:rsidP="009D6795">
            <w:pPr>
              <w:pStyle w:val="af2"/>
            </w:pPr>
            <w:r>
              <w:lastRenderedPageBreak/>
              <w:t xml:space="preserve">Размещение малоэтажного многоквартирного жилого дома (дом, пригодный для постоянного проживания, </w:t>
            </w:r>
            <w:r>
              <w:lastRenderedPageBreak/>
              <w:t>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F62E7B" w:rsidRPr="005342CD" w:rsidRDefault="00F62E7B" w:rsidP="009D6795">
            <w:pPr>
              <w:pStyle w:val="af3"/>
            </w:pPr>
            <w:r w:rsidRPr="005342CD">
              <w:lastRenderedPageBreak/>
              <w:t>2.</w:t>
            </w:r>
            <w:r w:rsidR="009D6795">
              <w:t>1.1</w:t>
            </w:r>
          </w:p>
        </w:tc>
      </w:tr>
      <w:tr w:rsidR="001C70C2" w:rsidRPr="005342CD"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9D6795" w:rsidP="006A01FE">
            <w:pPr>
              <w:pStyle w:val="af2"/>
            </w:pPr>
            <w:proofErr w:type="gramStart"/>
            <w:r w:rsidRPr="009D679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D6795">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363CD" w:rsidRDefault="004363CD" w:rsidP="004363CD">
            <w:pPr>
              <w:pStyle w:val="af2"/>
              <w:jc w:val="center"/>
              <w:rPr>
                <w:b/>
              </w:rPr>
            </w:pPr>
            <w:r w:rsidRPr="004363CD">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363CD" w:rsidRPr="004363CD" w:rsidRDefault="004363CD" w:rsidP="005842BD">
            <w:pPr>
              <w:pStyle w:val="af2"/>
              <w:jc w:val="center"/>
              <w:rPr>
                <w:b/>
              </w:rPr>
            </w:pPr>
            <w:r w:rsidRPr="004363CD">
              <w:rPr>
                <w:b/>
              </w:rPr>
              <w:t>Описание вспомогательного вид</w:t>
            </w:r>
            <w:r w:rsidR="005842BD">
              <w:rPr>
                <w:b/>
              </w:rPr>
              <w:t>а</w:t>
            </w:r>
            <w:r w:rsidRPr="004363CD">
              <w:rPr>
                <w:b/>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4363CD" w:rsidRPr="004363CD" w:rsidRDefault="004363CD" w:rsidP="004363CD">
            <w:pPr>
              <w:pStyle w:val="af3"/>
              <w:ind w:left="-108" w:right="-117"/>
              <w:rPr>
                <w:b/>
              </w:rPr>
            </w:pPr>
            <w:r w:rsidRPr="004363CD">
              <w:rPr>
                <w:b/>
              </w:rPr>
              <w:t>Код (числовое обозначение) вспомогательного вида разрешенного использования земельного участка***</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363CD" w:rsidRDefault="004363CD" w:rsidP="004363CD">
            <w:pPr>
              <w:pStyle w:val="af2"/>
              <w:jc w:val="center"/>
            </w:pPr>
            <w:r w:rsidRPr="004363CD">
              <w:t>1</w:t>
            </w:r>
          </w:p>
        </w:tc>
        <w:tc>
          <w:tcPr>
            <w:tcW w:w="6096" w:type="dxa"/>
            <w:tcBorders>
              <w:top w:val="single" w:sz="4" w:space="0" w:color="auto"/>
              <w:left w:val="single" w:sz="4" w:space="0" w:color="auto"/>
              <w:bottom w:val="single" w:sz="4" w:space="0" w:color="auto"/>
              <w:right w:val="single" w:sz="4" w:space="0" w:color="auto"/>
            </w:tcBorders>
          </w:tcPr>
          <w:p w:rsidR="004363CD" w:rsidRPr="004363CD" w:rsidRDefault="004363CD" w:rsidP="004363CD">
            <w:pPr>
              <w:pStyle w:val="af2"/>
              <w:jc w:val="center"/>
            </w:pPr>
            <w:r w:rsidRPr="004363CD">
              <w:t>2</w:t>
            </w:r>
          </w:p>
        </w:tc>
        <w:tc>
          <w:tcPr>
            <w:tcW w:w="1692" w:type="dxa"/>
            <w:tcBorders>
              <w:top w:val="single" w:sz="4" w:space="0" w:color="auto"/>
              <w:left w:val="single" w:sz="4" w:space="0" w:color="auto"/>
              <w:bottom w:val="single" w:sz="4" w:space="0" w:color="auto"/>
              <w:right w:val="single" w:sz="4" w:space="0" w:color="auto"/>
            </w:tcBorders>
          </w:tcPr>
          <w:p w:rsidR="004363CD" w:rsidRPr="004363CD" w:rsidRDefault="004363CD" w:rsidP="004363CD">
            <w:pPr>
              <w:pStyle w:val="af3"/>
            </w:pPr>
            <w:r w:rsidRPr="004363CD">
              <w:t>3</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jc w:val="left"/>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3"/>
            </w:pPr>
            <w:r w:rsidRPr="00460624">
              <w:t>12.0</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jc w:val="left"/>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3"/>
            </w:pPr>
            <w:r w:rsidRPr="00460624">
              <w:t>2.7.1</w:t>
            </w:r>
          </w:p>
        </w:tc>
      </w:tr>
    </w:tbl>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w:t>
      </w:r>
      <w:r w:rsidRPr="00C4424C">
        <w:rPr>
          <w:rFonts w:ascii="Times New Roman" w:eastAsia="Times New Roman" w:hAnsi="Times New Roman" w:cs="Times New Roman"/>
          <w:i/>
          <w:sz w:val="24"/>
          <w:szCs w:val="24"/>
        </w:rPr>
        <w:lastRenderedPageBreak/>
        <w:t>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085139">
      <w:pPr>
        <w:shd w:val="clear" w:color="auto" w:fill="FFFFFF"/>
        <w:spacing w:before="240" w:after="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1462F3" w:rsidRPr="009A31E9" w:rsidRDefault="001462F3" w:rsidP="001462F3">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1462F3" w:rsidRDefault="001462F3" w:rsidP="001462F3">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1462F3" w:rsidRPr="0092151A" w:rsidTr="001462F3">
        <w:tc>
          <w:tcPr>
            <w:tcW w:w="2268" w:type="dxa"/>
            <w:tcBorders>
              <w:top w:val="single" w:sz="4" w:space="0" w:color="auto"/>
              <w:bottom w:val="single" w:sz="4" w:space="0" w:color="auto"/>
              <w:right w:val="single" w:sz="4" w:space="0" w:color="auto"/>
            </w:tcBorders>
            <w:vAlign w:val="center"/>
          </w:tcPr>
          <w:p w:rsidR="001462F3" w:rsidRPr="0092151A" w:rsidRDefault="001462F3" w:rsidP="001462F3">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1462F3" w:rsidRPr="0092151A" w:rsidRDefault="001462F3" w:rsidP="001462F3">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1462F3" w:rsidRPr="0092151A" w:rsidRDefault="001462F3" w:rsidP="001462F3">
            <w:pPr>
              <w:pStyle w:val="af3"/>
              <w:ind w:left="-108" w:right="-117"/>
              <w:rPr>
                <w:b/>
              </w:rPr>
            </w:pPr>
            <w:r w:rsidRPr="0092151A">
              <w:rPr>
                <w:b/>
              </w:rPr>
              <w:t>Размеры земельных участков</w:t>
            </w:r>
          </w:p>
        </w:tc>
      </w:tr>
      <w:tr w:rsidR="001462F3" w:rsidRPr="0092151A" w:rsidTr="001462F3">
        <w:trPr>
          <w:tblHeader/>
        </w:trPr>
        <w:tc>
          <w:tcPr>
            <w:tcW w:w="2268" w:type="dxa"/>
            <w:tcBorders>
              <w:top w:val="single" w:sz="4" w:space="0" w:color="auto"/>
              <w:bottom w:val="single" w:sz="4" w:space="0" w:color="auto"/>
              <w:right w:val="single" w:sz="4" w:space="0" w:color="auto"/>
            </w:tcBorders>
            <w:vAlign w:val="center"/>
          </w:tcPr>
          <w:p w:rsidR="001462F3" w:rsidRPr="0092151A" w:rsidRDefault="001462F3" w:rsidP="001462F3">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1462F3" w:rsidRPr="0092151A" w:rsidRDefault="001462F3" w:rsidP="001462F3">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1462F3" w:rsidRPr="0092151A" w:rsidRDefault="001462F3" w:rsidP="001462F3">
            <w:pPr>
              <w:pStyle w:val="af3"/>
              <w:ind w:left="-108" w:right="-117"/>
              <w:rPr>
                <w:b/>
              </w:rPr>
            </w:pPr>
            <w:r w:rsidRPr="0092151A">
              <w:rPr>
                <w:b/>
              </w:rPr>
              <w:t>3</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pPr>
            <w:r w:rsidRPr="0092151A">
              <w:rPr>
                <w:b/>
              </w:rPr>
              <w:t>Социальное обслуживание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 xml:space="preserve">Дом </w:t>
            </w:r>
            <w:proofErr w:type="gramStart"/>
            <w:r w:rsidRPr="0092151A">
              <w:t>престарелых</w:t>
            </w:r>
            <w:proofErr w:type="gramEnd"/>
          </w:p>
        </w:tc>
        <w:tc>
          <w:tcPr>
            <w:tcW w:w="7788" w:type="dxa"/>
            <w:gridSpan w:val="2"/>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По заданию на проектирование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Детский дом</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3 места на 1 тыс. чел. (от 4 до 17 лет)</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По заданию на проектирование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p>
        </w:tc>
        <w:tc>
          <w:tcPr>
            <w:tcW w:w="4527" w:type="dxa"/>
            <w:tcBorders>
              <w:top w:val="single" w:sz="4" w:space="0" w:color="auto"/>
              <w:left w:val="single" w:sz="4" w:space="0" w:color="auto"/>
              <w:bottom w:val="single" w:sz="4" w:space="0" w:color="auto"/>
            </w:tcBorders>
          </w:tcPr>
          <w:p w:rsidR="001462F3" w:rsidRPr="00325193" w:rsidRDefault="001462F3" w:rsidP="001462F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gramStart"/>
            <w:r w:rsidRPr="00325193">
              <w:rPr>
                <w:rFonts w:ascii="Times New Roman" w:eastAsia="Times New Roman" w:hAnsi="Times New Roman" w:cs="Times New Roman"/>
                <w:sz w:val="24"/>
                <w:szCs w:val="24"/>
              </w:rPr>
              <w:t>га</w:t>
            </w:r>
            <w:proofErr w:type="gramEnd"/>
            <w:r w:rsidRPr="00325193">
              <w:rPr>
                <w:rFonts w:ascii="Times New Roman" w:eastAsia="Times New Roman" w:hAnsi="Times New Roman" w:cs="Times New Roman"/>
                <w:sz w:val="24"/>
                <w:szCs w:val="24"/>
              </w:rPr>
              <w:t>, для обслуживаемого населения, групп:</w:t>
            </w:r>
          </w:p>
          <w:p w:rsidR="001462F3" w:rsidRPr="00325193" w:rsidRDefault="001462F3" w:rsidP="001462F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IV</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V</w:t>
            </w:r>
            <w:r w:rsidRPr="00744DA8">
              <w:rPr>
                <w:rFonts w:ascii="Times New Roman" w:eastAsia="Times New Roman" w:hAnsi="Times New Roman" w:cs="Times New Roman"/>
                <w:sz w:val="24"/>
                <w:szCs w:val="24"/>
              </w:rPr>
              <w:t xml:space="preserve"> </w:t>
            </w:r>
            <w:r w:rsidRPr="00325193">
              <w:rPr>
                <w:rFonts w:ascii="Times New Roman" w:eastAsia="Times New Roman" w:hAnsi="Times New Roman" w:cs="Times New Roman"/>
                <w:sz w:val="24"/>
                <w:szCs w:val="24"/>
              </w:rPr>
              <w:t>(до 9 тыс. чел.) 0,07-0,08</w:t>
            </w:r>
          </w:p>
          <w:p w:rsidR="001462F3" w:rsidRPr="00325193" w:rsidRDefault="001462F3" w:rsidP="001462F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III</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 xml:space="preserve">IV </w:t>
            </w:r>
            <w:r w:rsidRPr="00325193">
              <w:rPr>
                <w:rFonts w:ascii="Times New Roman" w:eastAsia="Times New Roman" w:hAnsi="Times New Roman" w:cs="Times New Roman"/>
                <w:sz w:val="24"/>
                <w:szCs w:val="24"/>
              </w:rPr>
              <w:t>(9-18 тыс. чел.) 0,09-0,1</w:t>
            </w:r>
          </w:p>
          <w:p w:rsidR="001462F3" w:rsidRPr="0092151A" w:rsidRDefault="001462F3" w:rsidP="001462F3">
            <w:pPr>
              <w:pStyle w:val="af3"/>
              <w:jc w:val="left"/>
            </w:pP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50-60 м</w:t>
            </w:r>
            <w:proofErr w:type="gramStart"/>
            <w:r w:rsidRPr="0092151A">
              <w:t>2</w:t>
            </w:r>
            <w:proofErr w:type="gramEnd"/>
            <w:r w:rsidRPr="0092151A">
              <w:t xml:space="preserve"> площади пола на 1 тыс. чел.</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По заданию на проектирование</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pPr>
            <w:r w:rsidRPr="0092151A">
              <w:rPr>
                <w:b/>
              </w:rPr>
              <w:t>Бытовое обслуживание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1462F3" w:rsidRPr="0092151A" w:rsidRDefault="001462F3" w:rsidP="001462F3">
            <w:pPr>
              <w:pStyle w:val="af2"/>
              <w:jc w:val="left"/>
            </w:pPr>
            <w:r w:rsidRPr="0092151A">
              <w:t>18 (4)* на 1 тыс. чел. (в том числе 9 (2)* – на 1 тыс. чел. туристов)</w:t>
            </w:r>
          </w:p>
        </w:tc>
        <w:tc>
          <w:tcPr>
            <w:tcW w:w="4527" w:type="dxa"/>
            <w:vMerge w:val="restart"/>
            <w:tcBorders>
              <w:top w:val="single" w:sz="4" w:space="0" w:color="auto"/>
              <w:left w:val="single" w:sz="4" w:space="0" w:color="auto"/>
            </w:tcBorders>
          </w:tcPr>
          <w:p w:rsidR="001462F3" w:rsidRPr="0092151A" w:rsidRDefault="001462F3" w:rsidP="001462F3">
            <w:pPr>
              <w:pStyle w:val="af3"/>
              <w:jc w:val="left"/>
            </w:pPr>
            <w:r w:rsidRPr="0092151A">
              <w:t>На 10 рабочих мест для предприятий мощностью, рабочих мест:</w:t>
            </w:r>
          </w:p>
          <w:p w:rsidR="001462F3" w:rsidRPr="0092151A" w:rsidRDefault="001462F3" w:rsidP="001462F3">
            <w:pPr>
              <w:pStyle w:val="af3"/>
              <w:jc w:val="left"/>
            </w:pPr>
            <w:r w:rsidRPr="0092151A">
              <w:t>0,1-0,2 га        10-50</w:t>
            </w:r>
          </w:p>
          <w:p w:rsidR="001462F3" w:rsidRPr="0092151A" w:rsidRDefault="001462F3" w:rsidP="001462F3">
            <w:pPr>
              <w:pStyle w:val="af3"/>
              <w:jc w:val="left"/>
            </w:pPr>
            <w:r w:rsidRPr="0092151A">
              <w:t>0,05-0,08 га     50-150</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Ателье</w:t>
            </w:r>
          </w:p>
        </w:tc>
        <w:tc>
          <w:tcPr>
            <w:tcW w:w="3261" w:type="dxa"/>
            <w:vMerge/>
            <w:tcBorders>
              <w:left w:val="single" w:sz="4" w:space="0" w:color="auto"/>
              <w:bottom w:val="single" w:sz="4" w:space="0" w:color="auto"/>
              <w:right w:val="single" w:sz="4" w:space="0" w:color="auto"/>
            </w:tcBorders>
          </w:tcPr>
          <w:p w:rsidR="001462F3" w:rsidRPr="0092151A" w:rsidRDefault="001462F3" w:rsidP="001462F3">
            <w:pPr>
              <w:pStyle w:val="af2"/>
              <w:jc w:val="left"/>
            </w:pPr>
          </w:p>
        </w:tc>
        <w:tc>
          <w:tcPr>
            <w:tcW w:w="4527" w:type="dxa"/>
            <w:vMerge/>
            <w:tcBorders>
              <w:left w:val="single" w:sz="4" w:space="0" w:color="auto"/>
              <w:bottom w:val="single" w:sz="4" w:space="0" w:color="auto"/>
            </w:tcBorders>
          </w:tcPr>
          <w:p w:rsidR="001462F3" w:rsidRPr="0092151A" w:rsidRDefault="001462F3" w:rsidP="001462F3">
            <w:pPr>
              <w:pStyle w:val="af3"/>
              <w:jc w:val="left"/>
            </w:pP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0,2-0,4 га на объект</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rPr>
                <w:rFonts w:eastAsia="Calibri"/>
              </w:rPr>
              <w:t>Для прачечных самообслуживания: 0,1-0,2 га на объект. Для фабрик-прачечных: 0,5-1,0 га объект</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pPr>
            <w:r w:rsidRPr="0092151A">
              <w:rPr>
                <w:b/>
              </w:rPr>
              <w:t>Здравоохранение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 xml:space="preserve">18,15 посещений в смену на 1 </w:t>
            </w:r>
            <w:proofErr w:type="spellStart"/>
            <w:r w:rsidRPr="0092151A">
              <w:t>тыс</w:t>
            </w:r>
            <w:proofErr w:type="gramStart"/>
            <w:r w:rsidRPr="0092151A">
              <w:t>.ч</w:t>
            </w:r>
            <w:proofErr w:type="gramEnd"/>
            <w:r w:rsidRPr="0092151A">
              <w:t>ел</w:t>
            </w:r>
            <w:proofErr w:type="spellEnd"/>
            <w:r w:rsidRPr="0092151A">
              <w:t>.</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На 100 посещений в смену - встроенные; 0,1 га на 100 посещений в смену, но не менее 0,2 га</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0,2 га</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На 100 посещений в смену - встроенные; 0,1 га на 100 посещений в смену, но не менее 0,2 га</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lastRenderedPageBreak/>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70-100 м</w:t>
            </w:r>
            <w:proofErr w:type="gramStart"/>
            <w:r w:rsidRPr="0092151A">
              <w:t>2</w:t>
            </w:r>
            <w:proofErr w:type="gramEnd"/>
            <w:r w:rsidRPr="0092151A">
              <w:t xml:space="preserve"> на 1 место</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pPr>
            <w:r w:rsidRPr="0092151A">
              <w:rPr>
                <w:b/>
              </w:rPr>
              <w:t>Образование и просвещение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При вместимости (м</w:t>
            </w:r>
            <w:proofErr w:type="gramStart"/>
            <w:r w:rsidRPr="0092151A">
              <w:t>2</w:t>
            </w:r>
            <w:proofErr w:type="gramEnd"/>
            <w:r w:rsidRPr="0092151A">
              <w:t xml:space="preserve"> на 1 место): до 100 мест – 40, свыше 100 мест – 35. Для встроенных при вместимости более 100 мест – не менее 35. </w:t>
            </w:r>
          </w:p>
          <w:p w:rsidR="001462F3" w:rsidRPr="0092151A" w:rsidRDefault="001462F3" w:rsidP="001462F3">
            <w:pPr>
              <w:pStyle w:val="af3"/>
              <w:jc w:val="left"/>
            </w:pPr>
            <w:r w:rsidRPr="0092151A">
              <w:t xml:space="preserve"> Для проектов повторного применения - от 60 до 110.</w:t>
            </w:r>
          </w:p>
          <w:p w:rsidR="001462F3" w:rsidRPr="0092151A" w:rsidRDefault="001462F3" w:rsidP="001462F3">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proofErr w:type="spellStart"/>
            <w:r w:rsidRPr="0092151A">
              <w:t>Проф</w:t>
            </w:r>
            <w:proofErr w:type="gramStart"/>
            <w:r w:rsidRPr="0092151A">
              <w:t>.т</w:t>
            </w:r>
            <w:proofErr w:type="gramEnd"/>
            <w:r w:rsidRPr="0092151A">
              <w:t>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1462F3" w:rsidRPr="0092151A" w:rsidRDefault="001462F3" w:rsidP="001462F3">
            <w:pPr>
              <w:pStyle w:val="af3"/>
              <w:tabs>
                <w:tab w:val="left" w:pos="1215"/>
              </w:tabs>
              <w:jc w:val="left"/>
            </w:pPr>
            <w:r w:rsidRPr="0092151A">
              <w:t>до 300 75 м</w:t>
            </w:r>
            <w:proofErr w:type="gramStart"/>
            <w:r w:rsidRPr="0092151A">
              <w:t>2</w:t>
            </w:r>
            <w:proofErr w:type="gramEnd"/>
            <w:r w:rsidRPr="0092151A">
              <w:t xml:space="preserve"> на 1 учащегося</w:t>
            </w:r>
          </w:p>
          <w:p w:rsidR="001462F3" w:rsidRPr="0092151A" w:rsidRDefault="001462F3" w:rsidP="001462F3">
            <w:pPr>
              <w:pStyle w:val="af3"/>
              <w:tabs>
                <w:tab w:val="left" w:pos="1215"/>
              </w:tabs>
              <w:jc w:val="left"/>
            </w:pPr>
            <w:r w:rsidRPr="0092151A">
              <w:t>св. 300 до 900 50-65 м</w:t>
            </w:r>
            <w:proofErr w:type="gramStart"/>
            <w:r w:rsidRPr="0092151A">
              <w:t>2</w:t>
            </w:r>
            <w:proofErr w:type="gramEnd"/>
            <w:r w:rsidRPr="0092151A">
              <w:t xml:space="preserve"> на 1 учащегося</w:t>
            </w:r>
          </w:p>
          <w:p w:rsidR="001462F3" w:rsidRPr="0092151A" w:rsidRDefault="001462F3" w:rsidP="001462F3">
            <w:pPr>
              <w:pStyle w:val="af3"/>
              <w:tabs>
                <w:tab w:val="left" w:pos="1215"/>
              </w:tabs>
              <w:jc w:val="left"/>
            </w:pPr>
            <w:r w:rsidRPr="0092151A">
              <w:t>св. 900 до 1600 30-40 м</w:t>
            </w:r>
            <w:proofErr w:type="gramStart"/>
            <w:r w:rsidRPr="0092151A">
              <w:t>2</w:t>
            </w:r>
            <w:proofErr w:type="gramEnd"/>
            <w:r w:rsidRPr="0092151A">
              <w:t xml:space="preserve"> на 1 учащегося</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462F3" w:rsidRPr="0092151A" w:rsidRDefault="001462F3" w:rsidP="001462F3">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По заданию на проектирование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1462F3" w:rsidRPr="0092151A" w:rsidRDefault="001462F3" w:rsidP="001462F3">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1462F3" w:rsidRPr="0092151A" w:rsidRDefault="001462F3" w:rsidP="001462F3">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w:t>
            </w:r>
            <w:r w:rsidRPr="0092151A">
              <w:rPr>
                <w:rFonts w:ascii="Times New Roman" w:hAnsi="Times New Roman" w:cs="Times New Roman"/>
                <w:sz w:val="24"/>
                <w:szCs w:val="24"/>
              </w:rPr>
              <w:lastRenderedPageBreak/>
              <w:t xml:space="preserve">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w:t>
            </w:r>
            <w:proofErr w:type="gramStart"/>
            <w:r w:rsidRPr="0092151A">
              <w:rPr>
                <w:rFonts w:ascii="Times New Roman" w:hAnsi="Times New Roman" w:cs="Times New Roman"/>
                <w:sz w:val="24"/>
                <w:szCs w:val="24"/>
              </w:rPr>
              <w:t>-п</w:t>
            </w:r>
            <w:proofErr w:type="gramEnd"/>
            <w:r w:rsidRPr="0092151A">
              <w:rPr>
                <w:rFonts w:ascii="Times New Roman" w:hAnsi="Times New Roman" w:cs="Times New Roman"/>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rPr>
                <w:b/>
              </w:rPr>
            </w:pPr>
            <w:r w:rsidRPr="0092151A">
              <w:rPr>
                <w:b/>
              </w:rPr>
              <w:lastRenderedPageBreak/>
              <w:t>Культурное развитие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proofErr w:type="gramStart"/>
            <w:r w:rsidRPr="0092151A">
              <w:t>Музее</w:t>
            </w:r>
            <w:proofErr w:type="gramEnd"/>
            <w:r w:rsidRPr="0092151A">
              <w:t>, выставочные залы, художественные галереи</w:t>
            </w:r>
          </w:p>
        </w:tc>
        <w:tc>
          <w:tcPr>
            <w:tcW w:w="3261" w:type="dxa"/>
            <w:tcBorders>
              <w:top w:val="nil"/>
              <w:left w:val="single" w:sz="4" w:space="0" w:color="auto"/>
              <w:bottom w:val="single" w:sz="4" w:space="0" w:color="auto"/>
              <w:right w:val="nil"/>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p>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w:t>
            </w:r>
            <w:proofErr w:type="gramStart"/>
            <w:r w:rsidRPr="0092151A">
              <w:rPr>
                <w:rFonts w:ascii="Times New Roman" w:hAnsi="Times New Roman" w:cs="Times New Roman"/>
                <w:sz w:val="24"/>
                <w:szCs w:val="24"/>
              </w:rPr>
              <w:t>.х</w:t>
            </w:r>
            <w:proofErr w:type="gramEnd"/>
            <w:r w:rsidRPr="0092151A">
              <w:rPr>
                <w:rFonts w:ascii="Times New Roman" w:hAnsi="Times New Roman" w:cs="Times New Roman"/>
                <w:sz w:val="24"/>
                <w:szCs w:val="24"/>
              </w:rPr>
              <w:t>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По заданию на проектирование</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pPr>
            <w:r w:rsidRPr="0092151A">
              <w:rPr>
                <w:b/>
              </w:rPr>
              <w:t>Религиозное использование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1462F3" w:rsidRPr="0092151A" w:rsidRDefault="001462F3" w:rsidP="001462F3">
            <w:pPr>
              <w:shd w:val="clear" w:color="auto" w:fill="FFFFFF"/>
              <w:spacing w:after="0" w:line="240" w:lineRule="auto"/>
              <w:rPr>
                <w:rFonts w:ascii="Times New Roman" w:hAnsi="Times New Roman" w:cs="Times New Roman"/>
                <w:sz w:val="24"/>
                <w:szCs w:val="24"/>
              </w:rPr>
            </w:pPr>
            <w:proofErr w:type="gramStart"/>
            <w:r w:rsidRPr="0092151A">
              <w:rPr>
                <w:rFonts w:ascii="Times New Roman" w:hAnsi="Times New Roman" w:cs="Times New Roman"/>
                <w:sz w:val="24"/>
                <w:szCs w:val="24"/>
              </w:rPr>
              <w:t>Приходской</w:t>
            </w:r>
            <w:proofErr w:type="gramEnd"/>
            <w:r w:rsidRPr="0092151A">
              <w:rPr>
                <w:rFonts w:ascii="Times New Roman" w:hAnsi="Times New Roman" w:cs="Times New Roman"/>
                <w:sz w:val="24"/>
                <w:szCs w:val="24"/>
              </w:rPr>
              <w:t xml:space="preserve"> храм, 1 место</w:t>
            </w:r>
          </w:p>
        </w:tc>
        <w:tc>
          <w:tcPr>
            <w:tcW w:w="4527" w:type="dxa"/>
            <w:tcBorders>
              <w:top w:val="nil"/>
              <w:left w:val="single" w:sz="4" w:space="0" w:color="auto"/>
              <w:bottom w:val="nil"/>
              <w:right w:val="single" w:sz="4" w:space="0" w:color="auto"/>
            </w:tcBorders>
            <w:shd w:val="clear" w:color="auto" w:fill="FFFFFF"/>
          </w:tcPr>
          <w:p w:rsidR="001462F3" w:rsidRPr="0092151A" w:rsidRDefault="001462F3" w:rsidP="001462F3">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7,5 храмов на 1000 православных верующих, 7 м</w:t>
            </w:r>
            <w:proofErr w:type="gramStart"/>
            <w:r w:rsidRPr="0092151A">
              <w:rPr>
                <w:rFonts w:ascii="Times New Roman" w:hAnsi="Times New Roman" w:cs="Times New Roman"/>
                <w:sz w:val="24"/>
                <w:szCs w:val="24"/>
                <w:vertAlign w:val="superscript"/>
              </w:rPr>
              <w:t>2</w:t>
            </w:r>
            <w:proofErr w:type="gramEnd"/>
            <w:r w:rsidRPr="0092151A">
              <w:rPr>
                <w:rFonts w:ascii="Times New Roman" w:hAnsi="Times New Roman" w:cs="Times New Roman"/>
                <w:sz w:val="24"/>
                <w:szCs w:val="24"/>
              </w:rPr>
              <w:t xml:space="preserve"> на место. Размещение по согласованию с местной епархией</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pPr>
            <w:r w:rsidRPr="000C66FB">
              <w:rPr>
                <w:b/>
              </w:rPr>
              <w:t>Общественное управление</w:t>
            </w:r>
          </w:p>
        </w:tc>
      </w:tr>
      <w:tr w:rsidR="001462F3" w:rsidRPr="0092151A" w:rsidTr="001462F3">
        <w:tc>
          <w:tcPr>
            <w:tcW w:w="2268"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сотрудника): 3-5 этажей – 44-18,5; 9-12 этажей – 13,5-11; 16 и более этажей – 10,5.</w:t>
            </w:r>
          </w:p>
        </w:tc>
      </w:tr>
      <w:tr w:rsidR="001462F3" w:rsidRPr="0092151A" w:rsidTr="001462F3">
        <w:tc>
          <w:tcPr>
            <w:tcW w:w="2268"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1462F3" w:rsidRPr="0092151A" w:rsidTr="001462F3">
        <w:tc>
          <w:tcPr>
            <w:tcW w:w="2268"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rPr>
                <w:b/>
              </w:rPr>
            </w:pPr>
            <w:r w:rsidRPr="0092151A">
              <w:rPr>
                <w:b/>
              </w:rPr>
              <w:t>Обеспечение научной деятельности</w:t>
            </w:r>
          </w:p>
        </w:tc>
      </w:tr>
      <w:tr w:rsidR="001462F3" w:rsidRPr="0092151A" w:rsidTr="001462F3">
        <w:tc>
          <w:tcPr>
            <w:tcW w:w="2268" w:type="dxa"/>
            <w:tcBorders>
              <w:top w:val="nil"/>
              <w:left w:val="single" w:sz="4" w:space="0" w:color="auto"/>
              <w:bottom w:val="nil"/>
              <w:right w:val="single" w:sz="4" w:space="0" w:color="auto"/>
            </w:tcBorders>
            <w:shd w:val="clear" w:color="auto" w:fill="FFFFFF"/>
          </w:tcPr>
          <w:p w:rsidR="001462F3" w:rsidRPr="0092151A" w:rsidRDefault="001462F3" w:rsidP="001462F3">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1462F3" w:rsidRPr="0092151A" w:rsidRDefault="001462F3" w:rsidP="001462F3">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1462F3" w:rsidRPr="0092151A" w:rsidRDefault="001462F3" w:rsidP="001462F3">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proofErr w:type="gramStart"/>
            <w:r w:rsidRPr="0092151A">
              <w:rPr>
                <w:rFonts w:ascii="Times New Roman" w:hAnsi="Times New Roman" w:cs="Times New Roman"/>
                <w:sz w:val="24"/>
                <w:szCs w:val="24"/>
                <w:vertAlign w:val="superscript"/>
              </w:rPr>
              <w:t>2</w:t>
            </w:r>
            <w:proofErr w:type="gramEnd"/>
            <w:r w:rsidRPr="0092151A">
              <w:rPr>
                <w:rFonts w:ascii="Times New Roman" w:hAnsi="Times New Roman" w:cs="Times New Roman"/>
                <w:sz w:val="24"/>
                <w:szCs w:val="24"/>
              </w:rPr>
              <w:t xml:space="preserve"> на 1 сотрудника: 30-15 при этажности 2-5</w:t>
            </w:r>
          </w:p>
          <w:p w:rsidR="001462F3" w:rsidRPr="0092151A" w:rsidRDefault="001462F3" w:rsidP="001462F3">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1462F3" w:rsidRPr="0092151A" w:rsidRDefault="001462F3" w:rsidP="001462F3">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pPr>
            <w:r w:rsidRPr="0092151A">
              <w:rPr>
                <w:b/>
              </w:rPr>
              <w:t>Деловое управление</w:t>
            </w:r>
          </w:p>
        </w:tc>
      </w:tr>
      <w:tr w:rsidR="001462F3" w:rsidRPr="0092151A" w:rsidTr="001462F3">
        <w:tc>
          <w:tcPr>
            <w:tcW w:w="2268"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1462F3" w:rsidRPr="0092151A" w:rsidTr="001462F3">
        <w:tc>
          <w:tcPr>
            <w:tcW w:w="2268"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2"/>
              <w:jc w:val="left"/>
              <w:rPr>
                <w:b/>
              </w:rPr>
            </w:pPr>
            <w:r w:rsidRPr="0092151A">
              <w:rPr>
                <w:b/>
              </w:rPr>
              <w:t>Торговые центры</w:t>
            </w:r>
          </w:p>
          <w:p w:rsidR="001462F3" w:rsidRPr="0092151A" w:rsidRDefault="001462F3" w:rsidP="001462F3">
            <w:pPr>
              <w:pStyle w:val="af3"/>
              <w:jc w:val="left"/>
              <w:rPr>
                <w:b/>
              </w:rPr>
            </w:pPr>
            <w:r w:rsidRPr="0092151A">
              <w:rPr>
                <w:b/>
              </w:rPr>
              <w:t>(Торгово-развлекательные центры)</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420 - 700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торговой </w:t>
            </w:r>
            <w:r w:rsidRPr="0092151A">
              <w:rPr>
                <w:rFonts w:ascii="Times New Roman" w:hAnsi="Times New Roman" w:cs="Times New Roman"/>
                <w:sz w:val="24"/>
                <w:szCs w:val="24"/>
              </w:rPr>
              <w:lastRenderedPageBreak/>
              <w:t>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lastRenderedPageBreak/>
              <w:t xml:space="preserve">Торговые центры местного значения с </w:t>
            </w:r>
            <w:r w:rsidRPr="0092151A">
              <w:lastRenderedPageBreak/>
              <w:t>числом обслуживаемого населения, тыс. чел.: от 4 до 6 - 0,4-0,6 га на объект; св. 6 до 10 - 0,6-0,8 га на объект; св. 10 до 15 - 0,8-1,1 га на объект; св. 15 - 1,1-1,3 га на объект.</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rPr>
                <w:b/>
              </w:rPr>
            </w:pPr>
            <w:r w:rsidRPr="0092151A">
              <w:rPr>
                <w:b/>
              </w:rPr>
              <w:lastRenderedPageBreak/>
              <w:t>Общественное питание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1462F3" w:rsidRPr="0092151A" w:rsidRDefault="001462F3" w:rsidP="001462F3">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w:t>
            </w:r>
            <w:proofErr w:type="gramStart"/>
            <w:r w:rsidRPr="0092151A">
              <w:rPr>
                <w:rFonts w:ascii="Times New Roman" w:hAnsi="Times New Roman" w:cs="Times New Roman"/>
                <w:sz w:val="24"/>
                <w:szCs w:val="24"/>
              </w:rPr>
              <w:t>га</w:t>
            </w:r>
            <w:proofErr w:type="gramEnd"/>
            <w:r w:rsidRPr="0092151A">
              <w:rPr>
                <w:rFonts w:ascii="Times New Roman" w:hAnsi="Times New Roman" w:cs="Times New Roman"/>
                <w:sz w:val="24"/>
                <w:szCs w:val="24"/>
              </w:rPr>
              <w:t xml:space="preserve"> на 100 мест): до 50 мест – 0,2-0,25 га; от 50 до 150 мест – 0,15-0,2 га; свыше 150 мест - 0,1 га</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rPr>
                <w:b/>
              </w:rPr>
            </w:pPr>
            <w:r w:rsidRPr="0092151A">
              <w:rPr>
                <w:b/>
              </w:rPr>
              <w:t>Гостиничное обслуживание</w:t>
            </w:r>
          </w:p>
        </w:tc>
      </w:tr>
      <w:tr w:rsidR="001462F3" w:rsidRPr="0092151A" w:rsidTr="001462F3">
        <w:tc>
          <w:tcPr>
            <w:tcW w:w="2268"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Гостиница</w:t>
            </w:r>
          </w:p>
        </w:tc>
        <w:tc>
          <w:tcPr>
            <w:tcW w:w="3261" w:type="dxa"/>
            <w:tcBorders>
              <w:top w:val="nil"/>
              <w:left w:val="nil"/>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место): до 100 мест – 55; от 100 до 500 мест – 30; 500-1000 мест - 20; свыше 1000 мест - 15.</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rPr>
                <w:b/>
              </w:rPr>
            </w:pPr>
            <w:r w:rsidRPr="0092151A">
              <w:rPr>
                <w:b/>
              </w:rPr>
              <w:t>Развлечения</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По заданию на проектирование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pStyle w:val="af2"/>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1462F3" w:rsidRPr="0092151A" w:rsidRDefault="001462F3" w:rsidP="001462F3">
            <w:pPr>
              <w:pStyle w:val="af2"/>
              <w:jc w:val="left"/>
            </w:pPr>
            <w:r w:rsidRPr="0092151A">
              <w:t>6 мест на 1 тыс. чел.</w:t>
            </w:r>
          </w:p>
        </w:tc>
        <w:tc>
          <w:tcPr>
            <w:tcW w:w="4527" w:type="dxa"/>
            <w:tcBorders>
              <w:top w:val="single" w:sz="4" w:space="0" w:color="auto"/>
              <w:left w:val="single" w:sz="4" w:space="0" w:color="auto"/>
              <w:bottom w:val="single" w:sz="4" w:space="0" w:color="auto"/>
            </w:tcBorders>
          </w:tcPr>
          <w:p w:rsidR="001462F3" w:rsidRPr="0092151A" w:rsidRDefault="001462F3" w:rsidP="001462F3">
            <w:pPr>
              <w:pStyle w:val="af3"/>
              <w:jc w:val="left"/>
            </w:pPr>
            <w:r w:rsidRPr="0092151A">
              <w:t>По заданию на проектирование</w:t>
            </w:r>
          </w:p>
        </w:tc>
      </w:tr>
      <w:tr w:rsidR="001462F3" w:rsidRPr="0092151A" w:rsidTr="001462F3">
        <w:tc>
          <w:tcPr>
            <w:tcW w:w="10056" w:type="dxa"/>
            <w:gridSpan w:val="3"/>
            <w:tcBorders>
              <w:top w:val="single" w:sz="4" w:space="0" w:color="auto"/>
              <w:bottom w:val="single" w:sz="4" w:space="0" w:color="auto"/>
            </w:tcBorders>
          </w:tcPr>
          <w:p w:rsidR="001462F3" w:rsidRPr="0092151A" w:rsidRDefault="001462F3" w:rsidP="001462F3">
            <w:pPr>
              <w:pStyle w:val="af3"/>
              <w:jc w:val="left"/>
              <w:rPr>
                <w:b/>
              </w:rPr>
            </w:pPr>
            <w:r w:rsidRPr="0092151A">
              <w:rPr>
                <w:b/>
              </w:rPr>
              <w:t>Спорт</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1462F3" w:rsidRPr="0092151A" w:rsidRDefault="001462F3" w:rsidP="001462F3">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общей площади на 1000 жителей</w:t>
            </w:r>
          </w:p>
        </w:tc>
        <w:tc>
          <w:tcPr>
            <w:tcW w:w="4527"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1462F3" w:rsidRPr="0092151A" w:rsidTr="001462F3">
        <w:tc>
          <w:tcPr>
            <w:tcW w:w="2268" w:type="dxa"/>
            <w:tcBorders>
              <w:top w:val="single" w:sz="4" w:space="0" w:color="auto"/>
              <w:bottom w:val="single" w:sz="4" w:space="0" w:color="auto"/>
              <w:right w:val="single" w:sz="4" w:space="0" w:color="auto"/>
            </w:tcBorders>
          </w:tcPr>
          <w:p w:rsidR="001462F3" w:rsidRPr="0092151A" w:rsidRDefault="001462F3" w:rsidP="001462F3">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1462F3" w:rsidRPr="0092151A" w:rsidRDefault="001462F3" w:rsidP="001462F3">
            <w:pPr>
              <w:tabs>
                <w:tab w:val="left" w:pos="0"/>
              </w:tabs>
              <w:spacing w:after="0" w:line="240" w:lineRule="auto"/>
              <w:contextualSpacing/>
              <w:rPr>
                <w:rFonts w:ascii="Times New Roman" w:hAnsi="Times New Roman" w:cs="Times New Roman"/>
                <w:sz w:val="24"/>
                <w:szCs w:val="24"/>
              </w:rPr>
            </w:pPr>
          </w:p>
        </w:tc>
      </w:tr>
    </w:tbl>
    <w:p w:rsidR="001462F3" w:rsidRPr="0092151A" w:rsidRDefault="001462F3" w:rsidP="001462F3">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1462F3" w:rsidRPr="0092151A" w:rsidRDefault="001462F3" w:rsidP="001462F3">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072160" w:rsidRDefault="001462F3" w:rsidP="001462F3">
      <w:pPr>
        <w:spacing w:after="0" w:line="240" w:lineRule="auto"/>
        <w:ind w:firstLine="851"/>
        <w:jc w:val="both"/>
        <w:rPr>
          <w:rFonts w:ascii="Times New Roman" w:hAnsi="Times New Roman" w:cs="Times New Roman"/>
          <w:i/>
          <w:sz w:val="24"/>
          <w:szCs w:val="24"/>
        </w:rPr>
      </w:pPr>
      <w:r w:rsidRPr="0092151A">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1462F3" w:rsidRDefault="001462F3" w:rsidP="001462F3">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072160" w:rsidRDefault="001462F3" w:rsidP="00085139">
      <w:pPr>
        <w:spacing w:before="240" w:after="0" w:line="240" w:lineRule="auto"/>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5842BD" w:rsidRDefault="005842BD" w:rsidP="00085139">
      <w:pPr>
        <w:spacing w:before="240" w:after="0" w:line="240" w:lineRule="auto"/>
        <w:ind w:firstLine="709"/>
        <w:jc w:val="both"/>
        <w:rPr>
          <w:rFonts w:ascii="Times New Roman" w:hAnsi="Times New Roman" w:cs="Times New Roman"/>
          <w:b/>
          <w:i/>
          <w:iCs/>
          <w:sz w:val="24"/>
          <w:szCs w:val="24"/>
        </w:rPr>
      </w:pPr>
    </w:p>
    <w:p w:rsidR="005842BD" w:rsidRDefault="005842BD" w:rsidP="00085139">
      <w:pPr>
        <w:spacing w:before="240" w:after="0" w:line="240" w:lineRule="auto"/>
        <w:ind w:firstLine="709"/>
        <w:jc w:val="both"/>
        <w:rPr>
          <w:rFonts w:ascii="Times New Roman" w:hAnsi="Times New Roman" w:cs="Times New Roman"/>
          <w:i/>
          <w:sz w:val="24"/>
          <w:szCs w:val="24"/>
        </w:rPr>
      </w:pPr>
    </w:p>
    <w:p w:rsidR="009C2B10" w:rsidRPr="003B5D38" w:rsidRDefault="009C2B10" w:rsidP="00F37460">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lastRenderedPageBreak/>
        <w:t>О-2. Зона дошкольных и общеобразовательных учреждений</w:t>
      </w:r>
    </w:p>
    <w:p w:rsidR="009715FA" w:rsidRPr="009C2B10" w:rsidRDefault="009C2B10" w:rsidP="007C1CBE">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Код (числовое обозначение) вида разрешенного использования земельного участка***</w:t>
            </w:r>
          </w:p>
        </w:tc>
      </w:tr>
      <w:tr w:rsidR="003B5D38" w:rsidRPr="000D7936" w:rsidTr="003B5D38">
        <w:trPr>
          <w:tblHeader/>
        </w:trPr>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3</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2"/>
              <w:jc w:val="left"/>
            </w:pPr>
            <w:r w:rsidRPr="001464FC">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B10DF8" w:rsidP="003B5D38">
            <w:pPr>
              <w:pStyle w:val="af2"/>
            </w:pPr>
            <w:proofErr w:type="gramStart"/>
            <w:r w:rsidRPr="00B10DF8">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10DF8">
              <w:t xml:space="preserve">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pPr>
            <w:r w:rsidRPr="001464FC">
              <w:t>3.5</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B10DF8" w:rsidP="00B10DF8">
            <w:pPr>
              <w:pStyle w:val="af2"/>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pPr>
            <w:r w:rsidRPr="001464FC">
              <w:t>3.6</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Код (числовое обозначение) вида разрешенного использования земельного участка***</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2</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3</w:t>
            </w:r>
          </w:p>
        </w:tc>
      </w:tr>
      <w:tr w:rsidR="001C70C2" w:rsidRPr="000D7936"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B10DF8" w:rsidP="006A01FE">
            <w:pPr>
              <w:pStyle w:val="af2"/>
            </w:pPr>
            <w:proofErr w:type="gramStart"/>
            <w:r w:rsidRPr="00B10DF8">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B10DF8">
              <w:lastRenderedPageBreak/>
              <w:t>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10DF8">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lastRenderedPageBreak/>
              <w:t>3.1</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2"/>
              <w:jc w:val="left"/>
            </w:pPr>
            <w:r w:rsidRPr="00026D85">
              <w:lastRenderedPageBreak/>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B10DF8" w:rsidP="003B5D38">
            <w:pPr>
              <w:pStyle w:val="af2"/>
            </w:pPr>
            <w:r w:rsidRPr="00B10DF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pPr>
            <w:r w:rsidRPr="00026D85">
              <w:t>4.6</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363CD" w:rsidRDefault="004363CD" w:rsidP="004363CD">
            <w:pPr>
              <w:pStyle w:val="af2"/>
              <w:jc w:val="center"/>
              <w:rPr>
                <w:b/>
              </w:rPr>
            </w:pPr>
            <w:r w:rsidRPr="004363CD">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363CD" w:rsidRPr="004363CD" w:rsidRDefault="004363CD" w:rsidP="005842BD">
            <w:pPr>
              <w:pStyle w:val="af2"/>
              <w:jc w:val="center"/>
              <w:rPr>
                <w:b/>
              </w:rPr>
            </w:pPr>
            <w:r w:rsidRPr="004363CD">
              <w:rPr>
                <w:b/>
              </w:rPr>
              <w:t>Описание вспомогательного вид</w:t>
            </w:r>
            <w:r w:rsidR="005842BD">
              <w:rPr>
                <w:b/>
              </w:rPr>
              <w:t>а</w:t>
            </w:r>
            <w:r w:rsidRPr="004363CD">
              <w:rPr>
                <w:b/>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4363CD" w:rsidRPr="004363CD" w:rsidRDefault="004363CD" w:rsidP="005842BD">
            <w:pPr>
              <w:pStyle w:val="af3"/>
              <w:ind w:left="-108" w:right="-117"/>
              <w:rPr>
                <w:b/>
              </w:rPr>
            </w:pPr>
            <w:r w:rsidRPr="004363CD">
              <w:rPr>
                <w:b/>
              </w:rPr>
              <w:t>Код (числовое обозначение) вспомогательного вида разрешенного использования земельного участка***</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363CD" w:rsidRDefault="004363CD" w:rsidP="00602349">
            <w:pPr>
              <w:pStyle w:val="af2"/>
              <w:jc w:val="center"/>
            </w:pPr>
            <w:r w:rsidRPr="004363CD">
              <w:t>1</w:t>
            </w:r>
          </w:p>
        </w:tc>
        <w:tc>
          <w:tcPr>
            <w:tcW w:w="6096" w:type="dxa"/>
            <w:tcBorders>
              <w:top w:val="single" w:sz="4" w:space="0" w:color="auto"/>
              <w:left w:val="single" w:sz="4" w:space="0" w:color="auto"/>
              <w:bottom w:val="single" w:sz="4" w:space="0" w:color="auto"/>
              <w:right w:val="single" w:sz="4" w:space="0" w:color="auto"/>
            </w:tcBorders>
          </w:tcPr>
          <w:p w:rsidR="004363CD" w:rsidRPr="004363CD" w:rsidRDefault="004363CD" w:rsidP="00602349">
            <w:pPr>
              <w:pStyle w:val="af2"/>
              <w:jc w:val="center"/>
            </w:pPr>
            <w:r w:rsidRPr="004363CD">
              <w:t>2</w:t>
            </w:r>
          </w:p>
        </w:tc>
        <w:tc>
          <w:tcPr>
            <w:tcW w:w="1692" w:type="dxa"/>
            <w:tcBorders>
              <w:top w:val="single" w:sz="4" w:space="0" w:color="auto"/>
              <w:left w:val="single" w:sz="4" w:space="0" w:color="auto"/>
              <w:bottom w:val="single" w:sz="4" w:space="0" w:color="auto"/>
              <w:right w:val="single" w:sz="4" w:space="0" w:color="auto"/>
            </w:tcBorders>
          </w:tcPr>
          <w:p w:rsidR="004363CD" w:rsidRPr="004363CD" w:rsidRDefault="004363CD" w:rsidP="00602349">
            <w:pPr>
              <w:pStyle w:val="af3"/>
            </w:pPr>
            <w:r w:rsidRPr="004363CD">
              <w:t>3</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jc w:val="left"/>
            </w:pPr>
            <w:r w:rsidRPr="00460624">
              <w:t>Спорт</w:t>
            </w:r>
          </w:p>
        </w:tc>
        <w:tc>
          <w:tcPr>
            <w:tcW w:w="6096"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pPr>
            <w:proofErr w:type="gramStart"/>
            <w:r w:rsidRPr="0046062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60624">
              <w:br/>
              <w:t>размещение спортивных баз и лагерей</w:t>
            </w:r>
          </w:p>
        </w:tc>
        <w:tc>
          <w:tcPr>
            <w:tcW w:w="1692"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3"/>
            </w:pPr>
            <w:r w:rsidRPr="00460624">
              <w:t>5.1</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jc w:val="left"/>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3"/>
            </w:pPr>
            <w:r w:rsidRPr="00460624">
              <w:t>12.0</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jc w:val="left"/>
            </w:pPr>
            <w:r w:rsidRPr="00460624">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pPr>
            <w:r w:rsidRPr="00460624">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3"/>
            </w:pPr>
            <w:r w:rsidRPr="00460624">
              <w:t>13.1</w:t>
            </w:r>
          </w:p>
        </w:tc>
      </w:tr>
      <w:tr w:rsidR="004363CD" w:rsidRPr="00460624" w:rsidTr="004363CD">
        <w:tc>
          <w:tcPr>
            <w:tcW w:w="2268"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jc w:val="left"/>
            </w:pPr>
            <w:r w:rsidRPr="00460624">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2"/>
            </w:pPr>
            <w:r w:rsidRPr="0046062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right w:val="single" w:sz="4" w:space="0" w:color="auto"/>
            </w:tcBorders>
          </w:tcPr>
          <w:p w:rsidR="004363CD" w:rsidRPr="00460624" w:rsidRDefault="004363CD" w:rsidP="004363CD">
            <w:pPr>
              <w:pStyle w:val="af3"/>
            </w:pPr>
            <w:r w:rsidRPr="00460624">
              <w:t>13.2</w:t>
            </w:r>
          </w:p>
        </w:tc>
      </w:tr>
    </w:tbl>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085139">
      <w:pPr>
        <w:pStyle w:val="nienie"/>
        <w:spacing w:before="240"/>
        <w:ind w:left="0" w:firstLine="851"/>
        <w:rPr>
          <w:rFonts w:ascii="Times New Roman" w:hAnsi="Times New Roman" w:cs="Times New Roman"/>
          <w:i/>
        </w:rPr>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FC577C" w:rsidRPr="00331DB5" w:rsidRDefault="00FC577C" w:rsidP="00FC577C">
      <w:pPr>
        <w:pStyle w:val="nienie"/>
        <w:spacing w:before="240"/>
        <w:ind w:left="0" w:firstLine="851"/>
        <w:rPr>
          <w:rFonts w:ascii="Times New Roman" w:hAnsi="Times New Roman" w:cs="Times New Roman"/>
          <w:i/>
        </w:rPr>
      </w:pPr>
      <w:r w:rsidRPr="00331DB5">
        <w:rPr>
          <w:rFonts w:ascii="Times New Roman" w:hAnsi="Times New Roman" w:cs="Times New Roman"/>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FC577C" w:rsidRDefault="00FC577C" w:rsidP="00FC577C">
      <w:pPr>
        <w:pStyle w:val="nienie"/>
        <w:ind w:left="0" w:firstLine="851"/>
        <w:rPr>
          <w:rFonts w:ascii="Times New Roman" w:hAnsi="Times New Roman" w:cs="Times New Roman"/>
          <w:i/>
        </w:rPr>
      </w:pPr>
      <w:r w:rsidRPr="00331DB5">
        <w:rPr>
          <w:rFonts w:ascii="Times New Roman" w:hAnsi="Times New Roman" w:cs="Times New Roman"/>
          <w:i/>
        </w:rPr>
        <w:t>1) 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FC577C" w:rsidRPr="0092151A" w:rsidTr="00E37BB8">
        <w:tc>
          <w:tcPr>
            <w:tcW w:w="2268" w:type="dxa"/>
            <w:tcBorders>
              <w:top w:val="single" w:sz="4" w:space="0" w:color="auto"/>
              <w:bottom w:val="single" w:sz="4" w:space="0" w:color="auto"/>
              <w:right w:val="single" w:sz="4" w:space="0" w:color="auto"/>
            </w:tcBorders>
            <w:vAlign w:val="center"/>
          </w:tcPr>
          <w:p w:rsidR="00FC577C" w:rsidRPr="0092151A" w:rsidRDefault="00FC577C" w:rsidP="00E37BB8">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FC577C" w:rsidRPr="0092151A" w:rsidRDefault="00FC577C" w:rsidP="00E37BB8">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FC577C" w:rsidRPr="0092151A" w:rsidRDefault="00FC577C" w:rsidP="00E37BB8">
            <w:pPr>
              <w:pStyle w:val="af3"/>
              <w:ind w:left="-108" w:right="-117"/>
              <w:rPr>
                <w:b/>
              </w:rPr>
            </w:pPr>
            <w:r w:rsidRPr="0092151A">
              <w:rPr>
                <w:b/>
              </w:rPr>
              <w:t>Размеры земельных участков</w:t>
            </w:r>
          </w:p>
        </w:tc>
      </w:tr>
      <w:tr w:rsidR="00FC577C" w:rsidRPr="0092151A" w:rsidTr="00E37BB8">
        <w:trPr>
          <w:tblHeader/>
        </w:trPr>
        <w:tc>
          <w:tcPr>
            <w:tcW w:w="2268" w:type="dxa"/>
            <w:tcBorders>
              <w:top w:val="single" w:sz="4" w:space="0" w:color="auto"/>
              <w:bottom w:val="single" w:sz="4" w:space="0" w:color="auto"/>
              <w:right w:val="single" w:sz="4" w:space="0" w:color="auto"/>
            </w:tcBorders>
            <w:vAlign w:val="center"/>
          </w:tcPr>
          <w:p w:rsidR="00FC577C" w:rsidRPr="0092151A" w:rsidRDefault="00FC577C" w:rsidP="00E37BB8">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FC577C" w:rsidRPr="0092151A" w:rsidRDefault="00FC577C" w:rsidP="00E37BB8">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FC577C" w:rsidRPr="0092151A" w:rsidRDefault="00FC577C" w:rsidP="00E37BB8">
            <w:pPr>
              <w:pStyle w:val="af3"/>
              <w:ind w:left="-108" w:right="-117"/>
              <w:rPr>
                <w:b/>
              </w:rPr>
            </w:pPr>
            <w:r w:rsidRPr="0092151A">
              <w:rPr>
                <w:b/>
              </w:rPr>
              <w:t>3</w:t>
            </w:r>
          </w:p>
        </w:tc>
      </w:tr>
      <w:tr w:rsidR="00FC577C" w:rsidRPr="0092151A" w:rsidTr="00E37BB8">
        <w:tc>
          <w:tcPr>
            <w:tcW w:w="10056" w:type="dxa"/>
            <w:gridSpan w:val="3"/>
            <w:tcBorders>
              <w:top w:val="single" w:sz="4" w:space="0" w:color="auto"/>
              <w:bottom w:val="single" w:sz="4" w:space="0" w:color="auto"/>
            </w:tcBorders>
          </w:tcPr>
          <w:p w:rsidR="00FC577C" w:rsidRPr="0092151A" w:rsidRDefault="00FC577C" w:rsidP="00E37BB8">
            <w:pPr>
              <w:pStyle w:val="af3"/>
              <w:jc w:val="left"/>
            </w:pPr>
            <w:r w:rsidRPr="0092151A">
              <w:rPr>
                <w:b/>
              </w:rPr>
              <w:t>Образование и просвещение</w:t>
            </w:r>
          </w:p>
        </w:tc>
      </w:tr>
      <w:tr w:rsidR="00FC577C" w:rsidRPr="0092151A" w:rsidTr="00E37BB8">
        <w:tc>
          <w:tcPr>
            <w:tcW w:w="2268" w:type="dxa"/>
            <w:tcBorders>
              <w:top w:val="single" w:sz="4" w:space="0" w:color="auto"/>
              <w:bottom w:val="single" w:sz="4" w:space="0" w:color="auto"/>
              <w:right w:val="single" w:sz="4" w:space="0" w:color="auto"/>
            </w:tcBorders>
          </w:tcPr>
          <w:p w:rsidR="00FC577C" w:rsidRPr="0092151A" w:rsidRDefault="00FC577C" w:rsidP="00E37BB8">
            <w:pPr>
              <w:pStyle w:val="af2"/>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FC577C" w:rsidRPr="0092151A" w:rsidRDefault="00FC577C" w:rsidP="00E37BB8">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FC577C" w:rsidRPr="0092151A" w:rsidRDefault="00FC577C" w:rsidP="00E37BB8">
            <w:pPr>
              <w:pStyle w:val="af3"/>
              <w:jc w:val="left"/>
            </w:pPr>
            <w:r w:rsidRPr="0092151A">
              <w:t>При вместимости (м</w:t>
            </w:r>
            <w:proofErr w:type="gramStart"/>
            <w:r w:rsidRPr="0092151A">
              <w:t>2</w:t>
            </w:r>
            <w:proofErr w:type="gramEnd"/>
            <w:r w:rsidRPr="0092151A">
              <w:t xml:space="preserve"> на 1 место): до 100 мест – 40, свыше 100 мест – 35. Для встроенных при вместимости более 100 мест – не менее 35. </w:t>
            </w:r>
          </w:p>
          <w:p w:rsidR="00FC577C" w:rsidRPr="0092151A" w:rsidRDefault="00FC577C" w:rsidP="00E37BB8">
            <w:pPr>
              <w:pStyle w:val="af3"/>
              <w:jc w:val="left"/>
            </w:pPr>
            <w:r w:rsidRPr="0092151A">
              <w:t xml:space="preserve"> Для проектов повторного применения - от 60 до 110.</w:t>
            </w:r>
          </w:p>
          <w:p w:rsidR="00FC577C" w:rsidRPr="0092151A" w:rsidRDefault="00FC577C" w:rsidP="00E37BB8">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FC577C" w:rsidRPr="0092151A" w:rsidTr="00E37BB8">
        <w:tc>
          <w:tcPr>
            <w:tcW w:w="2268" w:type="dxa"/>
            <w:tcBorders>
              <w:top w:val="single" w:sz="4" w:space="0" w:color="auto"/>
              <w:bottom w:val="single" w:sz="4" w:space="0" w:color="auto"/>
              <w:right w:val="single" w:sz="4" w:space="0" w:color="auto"/>
            </w:tcBorders>
          </w:tcPr>
          <w:p w:rsidR="00FC577C" w:rsidRPr="0092151A" w:rsidRDefault="00FC577C" w:rsidP="00E37BB8">
            <w:pPr>
              <w:pStyle w:val="af2"/>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FC577C" w:rsidRPr="0092151A" w:rsidRDefault="00FC577C" w:rsidP="00E37BB8">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FC577C" w:rsidRPr="0092151A" w:rsidRDefault="00FC577C" w:rsidP="00E37BB8">
            <w:pPr>
              <w:pStyle w:val="af3"/>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FC577C" w:rsidRPr="0092151A" w:rsidTr="00E37BB8">
        <w:tc>
          <w:tcPr>
            <w:tcW w:w="2268" w:type="dxa"/>
            <w:tcBorders>
              <w:top w:val="single" w:sz="4" w:space="0" w:color="auto"/>
              <w:bottom w:val="single" w:sz="4" w:space="0" w:color="auto"/>
              <w:right w:val="single" w:sz="4" w:space="0" w:color="auto"/>
            </w:tcBorders>
          </w:tcPr>
          <w:p w:rsidR="00FC577C" w:rsidRPr="0092151A" w:rsidRDefault="00FC577C" w:rsidP="00E37BB8">
            <w:pPr>
              <w:pStyle w:val="af2"/>
              <w:jc w:val="left"/>
            </w:pPr>
            <w:proofErr w:type="spellStart"/>
            <w:r w:rsidRPr="0092151A">
              <w:t>Проф</w:t>
            </w:r>
            <w:proofErr w:type="gramStart"/>
            <w:r w:rsidRPr="0092151A">
              <w:t>.т</w:t>
            </w:r>
            <w:proofErr w:type="gramEnd"/>
            <w:r w:rsidRPr="0092151A">
              <w:t>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FC577C" w:rsidRPr="0092151A" w:rsidRDefault="00FC577C" w:rsidP="00E37BB8">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FC577C" w:rsidRPr="0092151A" w:rsidRDefault="00FC577C" w:rsidP="00E37BB8">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FC577C" w:rsidRPr="0092151A" w:rsidRDefault="00FC577C" w:rsidP="00E37BB8">
            <w:pPr>
              <w:pStyle w:val="af3"/>
              <w:tabs>
                <w:tab w:val="left" w:pos="1215"/>
              </w:tabs>
              <w:jc w:val="left"/>
            </w:pPr>
            <w:r w:rsidRPr="0092151A">
              <w:t>до 300 75 м</w:t>
            </w:r>
            <w:proofErr w:type="gramStart"/>
            <w:r w:rsidRPr="0092151A">
              <w:t>2</w:t>
            </w:r>
            <w:proofErr w:type="gramEnd"/>
            <w:r w:rsidRPr="0092151A">
              <w:t xml:space="preserve"> на 1 учащегося</w:t>
            </w:r>
          </w:p>
          <w:p w:rsidR="00FC577C" w:rsidRPr="0092151A" w:rsidRDefault="00FC577C" w:rsidP="00E37BB8">
            <w:pPr>
              <w:pStyle w:val="af3"/>
              <w:tabs>
                <w:tab w:val="left" w:pos="1215"/>
              </w:tabs>
              <w:jc w:val="left"/>
            </w:pPr>
            <w:r w:rsidRPr="0092151A">
              <w:t>св. 300 до 900 50-65 м</w:t>
            </w:r>
            <w:proofErr w:type="gramStart"/>
            <w:r w:rsidRPr="0092151A">
              <w:t>2</w:t>
            </w:r>
            <w:proofErr w:type="gramEnd"/>
            <w:r w:rsidRPr="0092151A">
              <w:t xml:space="preserve"> на 1 учащегося</w:t>
            </w:r>
          </w:p>
          <w:p w:rsidR="00FC577C" w:rsidRPr="0092151A" w:rsidRDefault="00FC577C" w:rsidP="00E37BB8">
            <w:pPr>
              <w:pStyle w:val="af3"/>
              <w:tabs>
                <w:tab w:val="left" w:pos="1215"/>
              </w:tabs>
              <w:jc w:val="left"/>
            </w:pPr>
            <w:r w:rsidRPr="0092151A">
              <w:t>св. 900 до 1600 30-40 м</w:t>
            </w:r>
            <w:proofErr w:type="gramStart"/>
            <w:r w:rsidRPr="0092151A">
              <w:t>2</w:t>
            </w:r>
            <w:proofErr w:type="gramEnd"/>
            <w:r w:rsidRPr="0092151A">
              <w:t xml:space="preserve"> на 1 учащегося</w:t>
            </w:r>
          </w:p>
        </w:tc>
      </w:tr>
      <w:tr w:rsidR="00FC577C" w:rsidRPr="0092151A" w:rsidTr="00E37BB8">
        <w:tc>
          <w:tcPr>
            <w:tcW w:w="2268" w:type="dxa"/>
            <w:tcBorders>
              <w:top w:val="single" w:sz="4" w:space="0" w:color="auto"/>
              <w:bottom w:val="single" w:sz="4" w:space="0" w:color="auto"/>
              <w:right w:val="single" w:sz="4" w:space="0" w:color="auto"/>
            </w:tcBorders>
          </w:tcPr>
          <w:p w:rsidR="00FC577C" w:rsidRPr="0092151A" w:rsidRDefault="00FC577C" w:rsidP="00E37BB8">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C577C" w:rsidRPr="0092151A" w:rsidRDefault="00FC577C" w:rsidP="00E37BB8">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10 % общего числа школьников, в том числе по </w:t>
            </w:r>
            <w:r w:rsidRPr="0092151A">
              <w:rPr>
                <w:rFonts w:ascii="Times New Roman" w:hAnsi="Times New Roman" w:cs="Times New Roman"/>
                <w:sz w:val="24"/>
                <w:szCs w:val="24"/>
              </w:rPr>
              <w:lastRenderedPageBreak/>
              <w:t>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FC577C" w:rsidRPr="0092151A" w:rsidRDefault="00FC577C" w:rsidP="00E37BB8">
            <w:pPr>
              <w:pStyle w:val="af3"/>
              <w:jc w:val="left"/>
            </w:pPr>
            <w:r w:rsidRPr="0092151A">
              <w:lastRenderedPageBreak/>
              <w:t>По заданию на проектирование</w:t>
            </w:r>
          </w:p>
        </w:tc>
      </w:tr>
      <w:tr w:rsidR="00FC577C" w:rsidRPr="0092151A" w:rsidTr="00E37BB8">
        <w:tc>
          <w:tcPr>
            <w:tcW w:w="2268" w:type="dxa"/>
            <w:tcBorders>
              <w:top w:val="single" w:sz="4" w:space="0" w:color="auto"/>
              <w:bottom w:val="single" w:sz="4" w:space="0" w:color="auto"/>
              <w:right w:val="single" w:sz="4" w:space="0" w:color="auto"/>
            </w:tcBorders>
          </w:tcPr>
          <w:p w:rsidR="00FC577C" w:rsidRPr="0092151A" w:rsidRDefault="00FC577C" w:rsidP="00E37BB8">
            <w:pPr>
              <w:pStyle w:val="af2"/>
              <w:jc w:val="left"/>
            </w:pPr>
            <w:r w:rsidRPr="0092151A">
              <w:lastRenderedPageBreak/>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FC577C" w:rsidRPr="0092151A" w:rsidRDefault="00FC577C" w:rsidP="00E37BB8">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FC577C" w:rsidRPr="0092151A" w:rsidRDefault="00FC577C" w:rsidP="00E37BB8">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w:t>
            </w:r>
            <w:proofErr w:type="gramStart"/>
            <w:r w:rsidRPr="0092151A">
              <w:rPr>
                <w:rFonts w:ascii="Times New Roman" w:hAnsi="Times New Roman" w:cs="Times New Roman"/>
                <w:sz w:val="24"/>
                <w:szCs w:val="24"/>
              </w:rPr>
              <w:t>-п</w:t>
            </w:r>
            <w:proofErr w:type="gramEnd"/>
            <w:r w:rsidRPr="0092151A">
              <w:rPr>
                <w:rFonts w:ascii="Times New Roman" w:hAnsi="Times New Roman" w:cs="Times New Roman"/>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FC577C" w:rsidRPr="0092151A" w:rsidTr="00E37BB8">
        <w:tc>
          <w:tcPr>
            <w:tcW w:w="10056" w:type="dxa"/>
            <w:gridSpan w:val="3"/>
            <w:tcBorders>
              <w:top w:val="single" w:sz="4" w:space="0" w:color="auto"/>
              <w:bottom w:val="single" w:sz="4" w:space="0" w:color="auto"/>
            </w:tcBorders>
          </w:tcPr>
          <w:p w:rsidR="00FC577C" w:rsidRPr="0092151A" w:rsidRDefault="00FC577C" w:rsidP="00E37BB8">
            <w:pPr>
              <w:pStyle w:val="af3"/>
              <w:jc w:val="left"/>
              <w:rPr>
                <w:b/>
              </w:rPr>
            </w:pPr>
            <w:r w:rsidRPr="0092151A">
              <w:rPr>
                <w:b/>
              </w:rPr>
              <w:t>Культурное развитие</w:t>
            </w:r>
          </w:p>
        </w:tc>
      </w:tr>
      <w:tr w:rsidR="00FC577C" w:rsidRPr="0092151A" w:rsidTr="00E37BB8">
        <w:tc>
          <w:tcPr>
            <w:tcW w:w="2268" w:type="dxa"/>
            <w:tcBorders>
              <w:top w:val="single" w:sz="4" w:space="0" w:color="auto"/>
              <w:bottom w:val="single" w:sz="4" w:space="0" w:color="auto"/>
              <w:right w:val="single" w:sz="4" w:space="0" w:color="auto"/>
            </w:tcBorders>
          </w:tcPr>
          <w:p w:rsidR="00FC577C" w:rsidRPr="0092151A" w:rsidRDefault="00FC577C" w:rsidP="00E37BB8">
            <w:pPr>
              <w:pStyle w:val="af2"/>
              <w:jc w:val="left"/>
            </w:pPr>
            <w:proofErr w:type="gramStart"/>
            <w:r w:rsidRPr="0092151A">
              <w:t>Музее</w:t>
            </w:r>
            <w:proofErr w:type="gramEnd"/>
            <w:r w:rsidRPr="0092151A">
              <w:t>, выставочные залы, художественные галереи</w:t>
            </w:r>
          </w:p>
        </w:tc>
        <w:tc>
          <w:tcPr>
            <w:tcW w:w="3261" w:type="dxa"/>
            <w:tcBorders>
              <w:top w:val="nil"/>
              <w:left w:val="single" w:sz="4" w:space="0" w:color="auto"/>
              <w:bottom w:val="single" w:sz="4" w:space="0" w:color="auto"/>
              <w:right w:val="nil"/>
            </w:tcBorders>
          </w:tcPr>
          <w:p w:rsidR="00FC577C" w:rsidRPr="0092151A" w:rsidRDefault="00FC577C" w:rsidP="00E37BB8">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FC577C" w:rsidRPr="0092151A" w:rsidRDefault="00FC577C" w:rsidP="00E37BB8">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FC577C" w:rsidRPr="0092151A" w:rsidTr="00E37BB8">
        <w:tc>
          <w:tcPr>
            <w:tcW w:w="2268" w:type="dxa"/>
            <w:tcBorders>
              <w:top w:val="single" w:sz="4" w:space="0" w:color="auto"/>
              <w:bottom w:val="single" w:sz="4" w:space="0" w:color="auto"/>
              <w:right w:val="single" w:sz="4" w:space="0" w:color="auto"/>
            </w:tcBorders>
          </w:tcPr>
          <w:p w:rsidR="00FC577C" w:rsidRPr="0092151A" w:rsidRDefault="00FC577C" w:rsidP="00E37BB8">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FC577C" w:rsidRPr="0092151A" w:rsidRDefault="00FC577C" w:rsidP="00E37BB8">
            <w:pPr>
              <w:tabs>
                <w:tab w:val="left" w:pos="0"/>
              </w:tabs>
              <w:spacing w:after="0" w:line="240" w:lineRule="auto"/>
              <w:contextualSpacing/>
              <w:rPr>
                <w:rFonts w:ascii="Times New Roman" w:hAnsi="Times New Roman" w:cs="Times New Roman"/>
                <w:sz w:val="24"/>
                <w:szCs w:val="24"/>
              </w:rPr>
            </w:pPr>
          </w:p>
          <w:p w:rsidR="00FC577C" w:rsidRPr="0092151A" w:rsidRDefault="00FC577C" w:rsidP="00E37BB8">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FC577C" w:rsidRPr="0092151A" w:rsidRDefault="00FC577C" w:rsidP="00E37BB8">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FC577C" w:rsidRPr="0092151A" w:rsidTr="00E37BB8">
        <w:tc>
          <w:tcPr>
            <w:tcW w:w="2268" w:type="dxa"/>
            <w:tcBorders>
              <w:top w:val="single" w:sz="4" w:space="0" w:color="auto"/>
              <w:bottom w:val="single" w:sz="4" w:space="0" w:color="auto"/>
              <w:right w:val="single" w:sz="4" w:space="0" w:color="auto"/>
            </w:tcBorders>
          </w:tcPr>
          <w:p w:rsidR="00FC577C" w:rsidRPr="0092151A" w:rsidRDefault="00FC577C" w:rsidP="00E37BB8">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FC577C" w:rsidRPr="0092151A" w:rsidRDefault="00FC577C" w:rsidP="00E37BB8">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w:t>
            </w:r>
            <w:proofErr w:type="gramStart"/>
            <w:r w:rsidRPr="0092151A">
              <w:rPr>
                <w:rFonts w:ascii="Times New Roman" w:hAnsi="Times New Roman" w:cs="Times New Roman"/>
                <w:sz w:val="24"/>
                <w:szCs w:val="24"/>
              </w:rPr>
              <w:t>.х</w:t>
            </w:r>
            <w:proofErr w:type="gramEnd"/>
            <w:r w:rsidRPr="0092151A">
              <w:rPr>
                <w:rFonts w:ascii="Times New Roman" w:hAnsi="Times New Roman" w:cs="Times New Roman"/>
                <w:sz w:val="24"/>
                <w:szCs w:val="24"/>
              </w:rPr>
              <w:t>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FC577C" w:rsidRPr="0092151A" w:rsidRDefault="00FC577C" w:rsidP="00E37BB8">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FC577C" w:rsidRPr="0092151A" w:rsidTr="00E37BB8">
        <w:tc>
          <w:tcPr>
            <w:tcW w:w="2268" w:type="dxa"/>
            <w:tcBorders>
              <w:top w:val="single" w:sz="4" w:space="0" w:color="auto"/>
              <w:bottom w:val="single" w:sz="4" w:space="0" w:color="auto"/>
              <w:right w:val="single" w:sz="4" w:space="0" w:color="auto"/>
            </w:tcBorders>
          </w:tcPr>
          <w:p w:rsidR="00FC577C" w:rsidRPr="0092151A" w:rsidRDefault="00FC577C" w:rsidP="00E37BB8">
            <w:pPr>
              <w:pStyle w:val="af2"/>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FC577C" w:rsidRPr="0092151A" w:rsidRDefault="00FC577C" w:rsidP="00E37BB8">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FC577C" w:rsidRPr="0092151A" w:rsidRDefault="00FC577C" w:rsidP="00E37BB8">
            <w:pPr>
              <w:pStyle w:val="af3"/>
              <w:jc w:val="left"/>
            </w:pPr>
            <w:r w:rsidRPr="0092151A">
              <w:t>По заданию на проектирование</w:t>
            </w:r>
          </w:p>
        </w:tc>
      </w:tr>
    </w:tbl>
    <w:p w:rsidR="00FC577C" w:rsidRDefault="00FC577C" w:rsidP="00FC577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FC577C" w:rsidRPr="009A31E9" w:rsidRDefault="00FC577C" w:rsidP="00FC577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FC577C" w:rsidRPr="009A31E9" w:rsidRDefault="00FC577C" w:rsidP="00FC577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FC577C" w:rsidRDefault="00FC577C" w:rsidP="00FC577C">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FC577C" w:rsidRDefault="00FC577C" w:rsidP="00FC577C">
      <w:pPr>
        <w:pStyle w:val="nienie"/>
        <w:spacing w:before="240"/>
        <w:ind w:left="0" w:firstLine="851"/>
        <w:rPr>
          <w:rFonts w:ascii="Times New Roman" w:hAnsi="Times New Roman" w:cs="Times New Roman"/>
          <w:i/>
        </w:rPr>
      </w:pPr>
      <w:r w:rsidRPr="00AB372A">
        <w:rPr>
          <w:rFonts w:ascii="Times New Roman" w:hAnsi="Times New Roman" w:cs="Times New Roman"/>
          <w:b/>
          <w:i/>
          <w:iCs/>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rPr>
        <w:t>согласно Статьи</w:t>
      </w:r>
      <w:proofErr w:type="gramEnd"/>
      <w:r w:rsidRPr="00AB372A">
        <w:rPr>
          <w:rFonts w:ascii="Times New Roman" w:hAnsi="Times New Roman" w:cs="Times New Roman"/>
          <w:b/>
          <w:i/>
          <w:iCs/>
        </w:rPr>
        <w:t xml:space="preserve"> 69 «Противопожарные расстояния между зданиями, сооружениями и лесничествами (лесопарками)» Федерального закона N 117-ФЗ в ред. от 10.07.2012.</w:t>
      </w:r>
    </w:p>
    <w:p w:rsidR="008B7250" w:rsidRPr="00AF71C2" w:rsidRDefault="008B7250" w:rsidP="00356B95">
      <w:pPr>
        <w:pStyle w:val="1"/>
      </w:pPr>
      <w:bookmarkStart w:id="30" w:name="_Toc446579008"/>
      <w:r w:rsidRPr="00AF71C2">
        <w:t>Статья 4</w:t>
      </w:r>
      <w:r w:rsidR="00DC2E5B" w:rsidRPr="00AF71C2">
        <w:t>6</w:t>
      </w:r>
      <w:r w:rsidRPr="00AF71C2">
        <w:t>.3. Г</w:t>
      </w:r>
      <w:r w:rsidR="00AE7EC0" w:rsidRPr="00AF71C2">
        <w:t>радостроительные регламенты</w:t>
      </w:r>
      <w:r w:rsidRPr="00AF71C2">
        <w:t>.</w:t>
      </w:r>
      <w:r w:rsidR="00AE7EC0" w:rsidRPr="00AF71C2">
        <w:t xml:space="preserve"> </w:t>
      </w:r>
      <w:r w:rsidRPr="00AF71C2">
        <w:t>П</w:t>
      </w:r>
      <w:r w:rsidR="00AE7EC0" w:rsidRPr="00AF71C2">
        <w:t>роизводственные зоны.</w:t>
      </w:r>
      <w:bookmarkEnd w:id="30"/>
    </w:p>
    <w:p w:rsidR="006C1FF3" w:rsidRPr="00B63EAF" w:rsidRDefault="006C1FF3" w:rsidP="00B63EAF">
      <w:pPr>
        <w:spacing w:before="240" w:after="0" w:line="240" w:lineRule="auto"/>
        <w:ind w:firstLine="709"/>
        <w:jc w:val="both"/>
        <w:rPr>
          <w:rFonts w:ascii="Times New Roman" w:hAnsi="Times New Roman" w:cs="Times New Roman"/>
          <w:i/>
          <w:sz w:val="24"/>
          <w:szCs w:val="24"/>
        </w:rPr>
      </w:pPr>
      <w:proofErr w:type="gramStart"/>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B63EAF">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B63EAF">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B63EAF">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C1FF3" w:rsidRPr="00B63EAF" w:rsidRDefault="006C1FF3" w:rsidP="00B63EAF">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w:t>
      </w:r>
      <w:r w:rsidRPr="00B63EAF">
        <w:rPr>
          <w:rFonts w:ascii="Times New Roman" w:eastAsia="Times New Roman" w:hAnsi="Times New Roman" w:cs="Times New Roman"/>
          <w:bCs/>
          <w:i/>
          <w:sz w:val="24"/>
          <w:szCs w:val="24"/>
        </w:rPr>
        <w:lastRenderedPageBreak/>
        <w:t>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63EAF">
        <w:rPr>
          <w:rFonts w:ascii="Times New Roman" w:eastAsia="Times New Roman" w:hAnsi="Times New Roman" w:cs="Times New Roman"/>
          <w:bCs/>
          <w:i/>
          <w:sz w:val="24"/>
          <w:szCs w:val="24"/>
        </w:rPr>
        <w:t>нефт</w:t>
      </w:r>
      <w:proofErr w:type="gramStart"/>
      <w:r w:rsidRPr="00B63EAF">
        <w:rPr>
          <w:rFonts w:ascii="Times New Roman" w:eastAsia="Times New Roman" w:hAnsi="Times New Roman" w:cs="Times New Roman"/>
          <w:bCs/>
          <w:i/>
          <w:sz w:val="24"/>
          <w:szCs w:val="24"/>
        </w:rPr>
        <w:t>е</w:t>
      </w:r>
      <w:proofErr w:type="spellEnd"/>
      <w:r w:rsidRPr="00B63EAF">
        <w:rPr>
          <w:rFonts w:ascii="Times New Roman" w:eastAsia="Times New Roman" w:hAnsi="Times New Roman" w:cs="Times New Roman"/>
          <w:bCs/>
          <w:i/>
          <w:sz w:val="24"/>
          <w:szCs w:val="24"/>
        </w:rPr>
        <w:t>-</w:t>
      </w:r>
      <w:proofErr w:type="gram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8646E" w:rsidRDefault="0038646E" w:rsidP="00B63EAF">
      <w:pPr>
        <w:spacing w:after="0" w:line="240" w:lineRule="auto"/>
        <w:ind w:firstLine="709"/>
        <w:jc w:val="both"/>
        <w:rPr>
          <w:rFonts w:ascii="Times New Roman" w:eastAsia="Times New Roman" w:hAnsi="Times New Roman" w:cs="Times New Roman"/>
          <w:bCs/>
          <w:i/>
          <w:sz w:val="24"/>
          <w:szCs w:val="24"/>
        </w:rPr>
      </w:pPr>
    </w:p>
    <w:p w:rsidR="00B63EAF" w:rsidRPr="0038646E" w:rsidRDefault="00B63EAF" w:rsidP="00127AD0">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 xml:space="preserve">Пр-1. </w:t>
      </w:r>
      <w:r w:rsidR="0038646E" w:rsidRPr="0038646E">
        <w:rPr>
          <w:rFonts w:ascii="Times New Roman" w:hAnsi="Times New Roman" w:cs="Times New Roman"/>
          <w:b/>
          <w:sz w:val="24"/>
          <w:szCs w:val="24"/>
          <w:u w:val="single"/>
        </w:rPr>
        <w:t>Производственная зона</w:t>
      </w:r>
      <w:r w:rsidR="0038646E" w:rsidRPr="0038646E">
        <w:rPr>
          <w:rFonts w:ascii="Times New Roman" w:hAnsi="Times New Roman" w:cs="Times New Roman"/>
          <w:b/>
          <w:bCs/>
          <w:sz w:val="24"/>
          <w:szCs w:val="24"/>
          <w:u w:val="single"/>
        </w:rPr>
        <w:t xml:space="preserve"> пищевой промышленности</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8646E" w:rsidRPr="005342CD" w:rsidTr="0038646E">
        <w:tc>
          <w:tcPr>
            <w:tcW w:w="2268" w:type="dxa"/>
            <w:tcBorders>
              <w:top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8646E" w:rsidRPr="00735809" w:rsidRDefault="0038646E" w:rsidP="0038646E">
            <w:pPr>
              <w:pStyle w:val="af3"/>
              <w:ind w:left="-108" w:right="-117"/>
              <w:rPr>
                <w:b/>
              </w:rPr>
            </w:pPr>
            <w:r w:rsidRPr="00735809">
              <w:rPr>
                <w:b/>
              </w:rPr>
              <w:t>Код (числовое обозначение) вида разрешенного использования земельного участка***</w:t>
            </w:r>
          </w:p>
        </w:tc>
      </w:tr>
      <w:tr w:rsidR="0038646E" w:rsidRPr="005342CD" w:rsidTr="0038646E">
        <w:trPr>
          <w:tblHeader/>
        </w:trPr>
        <w:tc>
          <w:tcPr>
            <w:tcW w:w="2268" w:type="dxa"/>
            <w:tcBorders>
              <w:top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8646E" w:rsidRPr="00735809" w:rsidRDefault="0038646E" w:rsidP="0038646E">
            <w:pPr>
              <w:pStyle w:val="af3"/>
              <w:ind w:left="-108" w:right="-117"/>
              <w:rPr>
                <w:b/>
              </w:rPr>
            </w:pPr>
            <w:r w:rsidRPr="00735809">
              <w:rPr>
                <w:b/>
              </w:rPr>
              <w:t>3</w:t>
            </w:r>
          </w:p>
        </w:tc>
      </w:tr>
      <w:tr w:rsidR="0038646E" w:rsidRPr="005342CD" w:rsidTr="0038646E">
        <w:tc>
          <w:tcPr>
            <w:tcW w:w="2268" w:type="dxa"/>
            <w:tcBorders>
              <w:top w:val="single" w:sz="4" w:space="0" w:color="auto"/>
              <w:bottom w:val="single" w:sz="4" w:space="0" w:color="auto"/>
              <w:right w:val="single" w:sz="4" w:space="0" w:color="auto"/>
            </w:tcBorders>
          </w:tcPr>
          <w:p w:rsidR="0038646E" w:rsidRPr="005342CD" w:rsidRDefault="0038646E" w:rsidP="00DF026B">
            <w:pPr>
              <w:pStyle w:val="af2"/>
              <w:ind w:right="-108"/>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8646E" w:rsidRPr="005342CD" w:rsidRDefault="0038646E" w:rsidP="0038646E">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38646E" w:rsidRPr="005342CD" w:rsidRDefault="0038646E" w:rsidP="0038646E">
            <w:pPr>
              <w:pStyle w:val="af3"/>
            </w:pPr>
            <w:r w:rsidRPr="005342CD">
              <w:t>6.4</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DF026B">
            <w:pPr>
              <w:pStyle w:val="af2"/>
              <w:ind w:right="-108"/>
              <w:jc w:val="left"/>
            </w:pPr>
            <w:r w:rsidRPr="005342CD">
              <w:t>Хранение и переработка</w:t>
            </w:r>
          </w:p>
          <w:p w:rsidR="00BF1084" w:rsidRPr="005342CD" w:rsidRDefault="00BF1084" w:rsidP="00DF026B">
            <w:pPr>
              <w:pStyle w:val="af2"/>
              <w:ind w:right="-108"/>
              <w:jc w:val="left"/>
            </w:pPr>
            <w:r w:rsidRPr="005342CD">
              <w:t>сельскохозяйственной</w:t>
            </w:r>
          </w:p>
          <w:p w:rsidR="00BF1084" w:rsidRPr="005342CD" w:rsidRDefault="00BF1084" w:rsidP="00DF026B">
            <w:pPr>
              <w:pStyle w:val="af2"/>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527140">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BF1084" w:rsidRPr="005342CD" w:rsidRDefault="00BF1084" w:rsidP="00527140">
            <w:pPr>
              <w:pStyle w:val="af3"/>
            </w:pPr>
            <w:r w:rsidRPr="005342CD">
              <w:t>1.15</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FA2C81">
              <w:rPr>
                <w:b/>
              </w:rPr>
              <w:t>Условно разрешенные виды</w:t>
            </w:r>
            <w:r w:rsidRPr="00735809">
              <w:rPr>
                <w:b/>
              </w:rPr>
              <w:t xml:space="preserve"> </w:t>
            </w:r>
            <w:r w:rsidRPr="00735809">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lastRenderedPageBreak/>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BF1084" w:rsidRPr="00735809" w:rsidRDefault="00BF1084" w:rsidP="0038646E">
            <w:pPr>
              <w:pStyle w:val="af3"/>
              <w:ind w:left="-108" w:right="-117"/>
              <w:rPr>
                <w:b/>
              </w:rPr>
            </w:pPr>
            <w:r w:rsidRPr="00735809">
              <w:rPr>
                <w:b/>
              </w:rPr>
              <w:t xml:space="preserve">Код (числовое обозначение) </w:t>
            </w:r>
            <w:r w:rsidRPr="00735809">
              <w:rPr>
                <w:b/>
              </w:rPr>
              <w:lastRenderedPageBreak/>
              <w:t>вида разрешенного использования земельного участка***</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F1084" w:rsidRPr="00735809" w:rsidRDefault="00BF1084" w:rsidP="0038646E">
            <w:pPr>
              <w:pStyle w:val="af3"/>
              <w:ind w:left="-108" w:right="-117"/>
              <w:rPr>
                <w:b/>
              </w:rPr>
            </w:pPr>
            <w:r w:rsidRPr="00735809">
              <w:rPr>
                <w:b/>
              </w:rPr>
              <w:t>3</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5B27C5" w:rsidP="00C866E7">
            <w:pPr>
              <w:pStyle w:val="af2"/>
            </w:pPr>
            <w:proofErr w:type="gramStart"/>
            <w:r w:rsidRPr="005B27C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B27C5">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3.1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5B27C5" w:rsidP="00C866E7">
            <w:pPr>
              <w:pStyle w:val="af2"/>
            </w:pPr>
            <w:r w:rsidRPr="005B27C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4.1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4.4</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38646E">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38646E">
            <w:pPr>
              <w:pStyle w:val="af2"/>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BF1084" w:rsidRPr="005342CD" w:rsidRDefault="00BF1084" w:rsidP="0038646E">
            <w:pPr>
              <w:pStyle w:val="af3"/>
            </w:pPr>
            <w:r w:rsidRPr="005342CD">
              <w:t>6.9</w:t>
            </w:r>
          </w:p>
        </w:tc>
      </w:tr>
      <w:tr w:rsidR="00602349" w:rsidRPr="00460624" w:rsidTr="00602349">
        <w:tc>
          <w:tcPr>
            <w:tcW w:w="2268"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2"/>
              <w:jc w:val="center"/>
              <w:rPr>
                <w:b/>
              </w:rPr>
            </w:pPr>
            <w:r w:rsidRPr="00602349">
              <w:rPr>
                <w:b/>
              </w:rPr>
              <w:t xml:space="preserve">Вспомогательные виды разрешенного использования земельного </w:t>
            </w:r>
            <w:r w:rsidRPr="00602349">
              <w:rPr>
                <w:b/>
              </w:rPr>
              <w:lastRenderedPageBreak/>
              <w:t>участка*</w:t>
            </w:r>
          </w:p>
        </w:tc>
        <w:tc>
          <w:tcPr>
            <w:tcW w:w="6096" w:type="dxa"/>
            <w:tcBorders>
              <w:top w:val="single" w:sz="4" w:space="0" w:color="auto"/>
              <w:left w:val="single" w:sz="4" w:space="0" w:color="auto"/>
              <w:bottom w:val="single" w:sz="4" w:space="0" w:color="auto"/>
              <w:right w:val="single" w:sz="4" w:space="0" w:color="auto"/>
            </w:tcBorders>
          </w:tcPr>
          <w:p w:rsidR="00602349" w:rsidRPr="00602349" w:rsidRDefault="00602349" w:rsidP="005842BD">
            <w:pPr>
              <w:pStyle w:val="af2"/>
              <w:jc w:val="center"/>
              <w:rPr>
                <w:b/>
              </w:rPr>
            </w:pPr>
            <w:r w:rsidRPr="00602349">
              <w:rPr>
                <w:b/>
              </w:rPr>
              <w:lastRenderedPageBreak/>
              <w:t>Описание вспомогательного вид</w:t>
            </w:r>
            <w:r w:rsidR="005842BD">
              <w:rPr>
                <w:b/>
              </w:rPr>
              <w:t>а</w:t>
            </w:r>
            <w:r w:rsidRPr="00602349">
              <w:rPr>
                <w:b/>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3"/>
              <w:tabs>
                <w:tab w:val="left" w:pos="1593"/>
              </w:tabs>
              <w:ind w:left="-108"/>
              <w:rPr>
                <w:b/>
              </w:rPr>
            </w:pPr>
            <w:r w:rsidRPr="00602349">
              <w:rPr>
                <w:b/>
              </w:rPr>
              <w:t xml:space="preserve">Код (числовое обозначение) вспомогательного вида разрешенного </w:t>
            </w:r>
            <w:r w:rsidRPr="00602349">
              <w:rPr>
                <w:b/>
              </w:rPr>
              <w:lastRenderedPageBreak/>
              <w:t>использования земельного участка***</w:t>
            </w:r>
          </w:p>
        </w:tc>
      </w:tr>
      <w:tr w:rsidR="00602349" w:rsidRPr="00460624" w:rsidTr="00602349">
        <w:tc>
          <w:tcPr>
            <w:tcW w:w="2268"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2"/>
              <w:jc w:val="center"/>
            </w:pPr>
            <w:r w:rsidRPr="00602349">
              <w:lastRenderedPageBreak/>
              <w:t>1</w:t>
            </w:r>
          </w:p>
        </w:tc>
        <w:tc>
          <w:tcPr>
            <w:tcW w:w="6096"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2"/>
              <w:jc w:val="center"/>
            </w:pPr>
            <w:r w:rsidRPr="00602349">
              <w:t>2</w:t>
            </w:r>
          </w:p>
        </w:tc>
        <w:tc>
          <w:tcPr>
            <w:tcW w:w="1692"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3"/>
            </w:pPr>
            <w:r w:rsidRPr="00602349">
              <w:t>3</w:t>
            </w:r>
          </w:p>
        </w:tc>
      </w:tr>
      <w:tr w:rsidR="00602349" w:rsidRPr="00460624" w:rsidTr="00602349">
        <w:tc>
          <w:tcPr>
            <w:tcW w:w="2268" w:type="dxa"/>
            <w:tcBorders>
              <w:top w:val="single" w:sz="4" w:space="0" w:color="auto"/>
              <w:left w:val="single" w:sz="4" w:space="0" w:color="auto"/>
              <w:bottom w:val="single" w:sz="4" w:space="0" w:color="auto"/>
              <w:right w:val="single" w:sz="4" w:space="0" w:color="auto"/>
            </w:tcBorders>
          </w:tcPr>
          <w:p w:rsidR="00602349" w:rsidRPr="00460624" w:rsidRDefault="00602349" w:rsidP="00602349">
            <w:pPr>
              <w:pStyle w:val="af2"/>
              <w:jc w:val="left"/>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02349" w:rsidRPr="00460624" w:rsidRDefault="00602349" w:rsidP="00602349">
            <w:pPr>
              <w:pStyle w:val="af2"/>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602349" w:rsidRPr="00460624" w:rsidRDefault="00602349" w:rsidP="00602349">
            <w:pPr>
              <w:pStyle w:val="af3"/>
            </w:pPr>
            <w:r w:rsidRPr="00460624">
              <w:t>12.0</w:t>
            </w:r>
          </w:p>
        </w:tc>
      </w:tr>
      <w:tr w:rsidR="00602349" w:rsidRPr="00460624" w:rsidTr="00602349">
        <w:tc>
          <w:tcPr>
            <w:tcW w:w="2268"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jc w:val="left"/>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3"/>
            </w:pPr>
            <w:r w:rsidRPr="00460624">
              <w:t>2.7.1</w:t>
            </w:r>
          </w:p>
        </w:tc>
      </w:tr>
    </w:tbl>
    <w:p w:rsidR="00B37995" w:rsidRPr="00C4424C"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37995" w:rsidRPr="00C4424C"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37995"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37995" w:rsidRDefault="00B37995" w:rsidP="00B37995">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sidR="004F66D4">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602349" w:rsidRPr="003367A1" w:rsidRDefault="00602349" w:rsidP="00602349">
      <w:pPr>
        <w:spacing w:before="240"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Пр</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02349"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602349" w:rsidRDefault="00602349" w:rsidP="00602349">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602349" w:rsidRPr="00AC7D20" w:rsidRDefault="00602349" w:rsidP="00602349">
      <w:pPr>
        <w:spacing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w:t>
      </w:r>
      <w:r w:rsidRPr="00AB372A">
        <w:rPr>
          <w:rFonts w:ascii="Times New Roman" w:hAnsi="Times New Roman" w:cs="Times New Roman"/>
          <w:b/>
          <w:i/>
          <w:iCs/>
          <w:sz w:val="24"/>
          <w:szCs w:val="24"/>
        </w:rPr>
        <w:lastRenderedPageBreak/>
        <w:t>зданиями, сооружениями и лесничествами (лесопарками)» Федерального закона N 117-ФЗ в ред. от 10.07.2012.</w:t>
      </w:r>
    </w:p>
    <w:p w:rsidR="0071164B" w:rsidRPr="00B37995" w:rsidRDefault="0071164B" w:rsidP="0071164B">
      <w:pPr>
        <w:spacing w:after="0" w:line="240" w:lineRule="auto"/>
        <w:jc w:val="both"/>
        <w:rPr>
          <w:rFonts w:ascii="Times New Roman" w:eastAsia="Times New Roman" w:hAnsi="Times New Roman" w:cs="Times New Roman"/>
          <w:color w:val="FF0000"/>
          <w:sz w:val="24"/>
          <w:szCs w:val="24"/>
        </w:rPr>
      </w:pPr>
    </w:p>
    <w:p w:rsidR="00127AD0" w:rsidRPr="0038646E" w:rsidRDefault="00127AD0" w:rsidP="00127AD0">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sidR="00B37995">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sidR="00B37995">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127AD0" w:rsidRPr="005342CD" w:rsidTr="00C866E7">
        <w:tc>
          <w:tcPr>
            <w:tcW w:w="2268" w:type="dxa"/>
            <w:tcBorders>
              <w:top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27AD0" w:rsidRPr="00735809" w:rsidRDefault="00127AD0"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27AD0" w:rsidRPr="005342CD" w:rsidTr="00C866E7">
        <w:trPr>
          <w:tblHeader/>
        </w:trPr>
        <w:tc>
          <w:tcPr>
            <w:tcW w:w="2268" w:type="dxa"/>
            <w:tcBorders>
              <w:top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27AD0" w:rsidRPr="00735809" w:rsidRDefault="00127AD0" w:rsidP="00C866E7">
            <w:pPr>
              <w:pStyle w:val="af3"/>
              <w:ind w:left="-108" w:right="-117"/>
              <w:rPr>
                <w:b/>
              </w:rPr>
            </w:pPr>
            <w:r w:rsidRPr="00735809">
              <w:rPr>
                <w:b/>
              </w:rPr>
              <w:t>3</w:t>
            </w:r>
          </w:p>
        </w:tc>
      </w:tr>
      <w:tr w:rsidR="00B37995" w:rsidRPr="005342CD" w:rsidTr="00C866E7">
        <w:tc>
          <w:tcPr>
            <w:tcW w:w="2268" w:type="dxa"/>
            <w:tcBorders>
              <w:top w:val="single" w:sz="4" w:space="0" w:color="auto"/>
              <w:bottom w:val="single" w:sz="4" w:space="0" w:color="auto"/>
              <w:right w:val="single" w:sz="4" w:space="0" w:color="auto"/>
            </w:tcBorders>
          </w:tcPr>
          <w:p w:rsidR="00B37995" w:rsidRPr="005342CD" w:rsidRDefault="00B37995" w:rsidP="00C866E7">
            <w:pPr>
              <w:pStyle w:val="af2"/>
              <w:jc w:val="left"/>
            </w:pPr>
            <w:bookmarkStart w:id="31" w:name="sub_1063"/>
            <w:r w:rsidRPr="005342CD">
              <w:t>Легкая промышленность</w:t>
            </w:r>
            <w:bookmarkEnd w:id="31"/>
          </w:p>
        </w:tc>
        <w:tc>
          <w:tcPr>
            <w:tcW w:w="6096" w:type="dxa"/>
            <w:tcBorders>
              <w:top w:val="single" w:sz="4" w:space="0" w:color="auto"/>
              <w:left w:val="single" w:sz="4" w:space="0" w:color="auto"/>
              <w:bottom w:val="single" w:sz="4" w:space="0" w:color="auto"/>
              <w:right w:val="single" w:sz="4" w:space="0" w:color="auto"/>
            </w:tcBorders>
          </w:tcPr>
          <w:p w:rsidR="00B37995" w:rsidRPr="005342CD" w:rsidRDefault="00D8240B" w:rsidP="00C866E7">
            <w:pPr>
              <w:pStyle w:val="af2"/>
            </w:pPr>
            <w:r w:rsidRPr="00D8240B">
              <w:t xml:space="preserve">Размещение объектов капитального строительства, предназначенных для текстильной, </w:t>
            </w:r>
            <w:proofErr w:type="spellStart"/>
            <w:proofErr w:type="gramStart"/>
            <w:r w:rsidRPr="00D8240B">
              <w:t>фарфоро</w:t>
            </w:r>
            <w:proofErr w:type="spellEnd"/>
            <w:r w:rsidRPr="00D8240B">
              <w:t>-фаянсовой</w:t>
            </w:r>
            <w:proofErr w:type="gramEnd"/>
            <w:r w:rsidRPr="00D8240B">
              <w:t>, электронной промышленности</w:t>
            </w:r>
          </w:p>
        </w:tc>
        <w:tc>
          <w:tcPr>
            <w:tcW w:w="1692" w:type="dxa"/>
            <w:tcBorders>
              <w:top w:val="single" w:sz="4" w:space="0" w:color="auto"/>
              <w:left w:val="single" w:sz="4" w:space="0" w:color="auto"/>
              <w:bottom w:val="single" w:sz="4" w:space="0" w:color="auto"/>
            </w:tcBorders>
          </w:tcPr>
          <w:p w:rsidR="00B37995" w:rsidRPr="005342CD" w:rsidRDefault="00B37995" w:rsidP="00C866E7">
            <w:pPr>
              <w:pStyle w:val="af3"/>
            </w:pPr>
            <w:r w:rsidRPr="005342CD">
              <w:t>6.3</w:t>
            </w:r>
          </w:p>
        </w:tc>
      </w:tr>
      <w:tr w:rsidR="00B37995" w:rsidRPr="005342CD" w:rsidTr="00C866E7">
        <w:tc>
          <w:tcPr>
            <w:tcW w:w="2268" w:type="dxa"/>
            <w:tcBorders>
              <w:top w:val="single" w:sz="4" w:space="0" w:color="auto"/>
              <w:bottom w:val="single" w:sz="4" w:space="0" w:color="auto"/>
              <w:right w:val="single" w:sz="4" w:space="0" w:color="auto"/>
            </w:tcBorders>
          </w:tcPr>
          <w:p w:rsidR="00B37995" w:rsidRPr="005342CD" w:rsidRDefault="00B37995" w:rsidP="00C866E7">
            <w:pPr>
              <w:pStyle w:val="af2"/>
              <w:jc w:val="left"/>
            </w:pPr>
            <w:bookmarkStart w:id="32" w:name="sub_1066"/>
            <w:r w:rsidRPr="005342CD">
              <w:t>Строительная промышленность</w:t>
            </w:r>
            <w:bookmarkEnd w:id="32"/>
          </w:p>
        </w:tc>
        <w:tc>
          <w:tcPr>
            <w:tcW w:w="6096" w:type="dxa"/>
            <w:tcBorders>
              <w:top w:val="single" w:sz="4" w:space="0" w:color="auto"/>
              <w:left w:val="single" w:sz="4" w:space="0" w:color="auto"/>
              <w:bottom w:val="single" w:sz="4" w:space="0" w:color="auto"/>
              <w:right w:val="single" w:sz="4" w:space="0" w:color="auto"/>
            </w:tcBorders>
          </w:tcPr>
          <w:p w:rsidR="00B37995" w:rsidRPr="005342CD" w:rsidRDefault="00B37995" w:rsidP="00C866E7">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B37995" w:rsidRPr="005342CD" w:rsidRDefault="00B37995" w:rsidP="00C866E7">
            <w:pPr>
              <w:pStyle w:val="af3"/>
            </w:pPr>
            <w:r w:rsidRPr="005342CD">
              <w:t>6.6</w:t>
            </w:r>
          </w:p>
        </w:tc>
      </w:tr>
      <w:tr w:rsidR="00B37995" w:rsidRPr="005342CD" w:rsidTr="00C866E7">
        <w:tc>
          <w:tcPr>
            <w:tcW w:w="2268" w:type="dxa"/>
            <w:tcBorders>
              <w:top w:val="single" w:sz="4" w:space="0" w:color="auto"/>
              <w:bottom w:val="single" w:sz="4" w:space="0" w:color="auto"/>
              <w:right w:val="single" w:sz="4" w:space="0" w:color="auto"/>
            </w:tcBorders>
          </w:tcPr>
          <w:p w:rsidR="00B37995" w:rsidRPr="005342CD" w:rsidRDefault="00B37995" w:rsidP="00C866E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B37995" w:rsidRPr="005342CD" w:rsidRDefault="00B37995" w:rsidP="00C866E7">
            <w:pPr>
              <w:pStyle w:val="af2"/>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B37995" w:rsidRPr="005342CD" w:rsidRDefault="00B37995" w:rsidP="00C866E7">
            <w:pPr>
              <w:pStyle w:val="af3"/>
            </w:pPr>
            <w:r w:rsidRPr="005342CD">
              <w:t>6.9</w:t>
            </w:r>
          </w:p>
        </w:tc>
      </w:tr>
      <w:tr w:rsidR="00D8240B" w:rsidRPr="005342CD" w:rsidTr="00C866E7">
        <w:tc>
          <w:tcPr>
            <w:tcW w:w="2268" w:type="dxa"/>
            <w:tcBorders>
              <w:top w:val="single" w:sz="4" w:space="0" w:color="auto"/>
              <w:bottom w:val="single" w:sz="4" w:space="0" w:color="auto"/>
              <w:right w:val="single" w:sz="4" w:space="0" w:color="auto"/>
            </w:tcBorders>
          </w:tcPr>
          <w:p w:rsidR="00D8240B" w:rsidRPr="008E3C31" w:rsidRDefault="00D8240B" w:rsidP="00F65A12">
            <w:pPr>
              <w:pStyle w:val="formattext"/>
              <w:spacing w:before="0" w:beforeAutospacing="0" w:after="0" w:afterAutospacing="0" w:line="315" w:lineRule="atLeast"/>
              <w:textAlignment w:val="baseline"/>
              <w:rPr>
                <w:color w:val="2D2D2D"/>
              </w:rPr>
            </w:pPr>
            <w:r w:rsidRPr="008E3C31">
              <w:rPr>
                <w:color w:val="2D2D2D"/>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8240B" w:rsidRDefault="00D8240B" w:rsidP="00D8240B">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D8240B" w:rsidRPr="005342CD" w:rsidRDefault="00D8240B" w:rsidP="00527140">
            <w:pPr>
              <w:pStyle w:val="af3"/>
            </w:pPr>
            <w:r>
              <w:t>4.9</w:t>
            </w:r>
          </w:p>
        </w:tc>
      </w:tr>
      <w:tr w:rsidR="00D8240B" w:rsidRPr="005342CD" w:rsidTr="00C866E7">
        <w:tc>
          <w:tcPr>
            <w:tcW w:w="2268" w:type="dxa"/>
            <w:tcBorders>
              <w:top w:val="single" w:sz="4" w:space="0" w:color="auto"/>
              <w:bottom w:val="single" w:sz="4" w:space="0" w:color="auto"/>
              <w:right w:val="single" w:sz="4" w:space="0" w:color="auto"/>
            </w:tcBorders>
          </w:tcPr>
          <w:p w:rsidR="00D8240B" w:rsidRPr="005342CD" w:rsidRDefault="00D8240B" w:rsidP="00527140">
            <w:pPr>
              <w:pStyle w:val="af2"/>
              <w:jc w:val="left"/>
            </w:pPr>
            <w:r w:rsidRPr="00D8240B">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D8240B" w:rsidRPr="005342CD" w:rsidRDefault="00D8240B" w:rsidP="00D8240B">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D8240B" w:rsidRPr="005342CD" w:rsidRDefault="00D8240B" w:rsidP="00527140">
            <w:pPr>
              <w:pStyle w:val="af3"/>
            </w:pPr>
            <w:r w:rsidRPr="005342CD">
              <w:t>4.9</w:t>
            </w:r>
            <w:r>
              <w:t>.1</w:t>
            </w:r>
          </w:p>
        </w:tc>
      </w:tr>
      <w:tr w:rsidR="00D8240B" w:rsidRPr="005342CD" w:rsidTr="00C866E7">
        <w:tc>
          <w:tcPr>
            <w:tcW w:w="2268" w:type="dxa"/>
            <w:tcBorders>
              <w:top w:val="single" w:sz="4" w:space="0" w:color="auto"/>
              <w:bottom w:val="single" w:sz="4" w:space="0" w:color="auto"/>
              <w:right w:val="single" w:sz="4" w:space="0" w:color="auto"/>
            </w:tcBorders>
          </w:tcPr>
          <w:p w:rsidR="00D8240B" w:rsidRPr="00735809" w:rsidRDefault="00D8240B" w:rsidP="00C866E7">
            <w:pPr>
              <w:pStyle w:val="af3"/>
              <w:ind w:left="-108" w:right="-108"/>
              <w:rPr>
                <w:b/>
              </w:rPr>
            </w:pPr>
            <w:r w:rsidRPr="00FA2C81">
              <w:rPr>
                <w:b/>
              </w:rPr>
              <w:t xml:space="preserve">Условно </w:t>
            </w:r>
            <w:r w:rsidRPr="00FA2C81">
              <w:rPr>
                <w:b/>
              </w:rPr>
              <w:lastRenderedPageBreak/>
              <w:t>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8240B" w:rsidRPr="00735809" w:rsidRDefault="00D8240B" w:rsidP="00C866E7">
            <w:pPr>
              <w:pStyle w:val="af3"/>
              <w:ind w:left="-108" w:right="-108"/>
              <w:rPr>
                <w:b/>
              </w:rPr>
            </w:pPr>
            <w:r w:rsidRPr="00735809">
              <w:rPr>
                <w:b/>
              </w:rPr>
              <w:lastRenderedPageBreak/>
              <w:t xml:space="preserve">Описание </w:t>
            </w:r>
            <w:r>
              <w:rPr>
                <w:b/>
              </w:rPr>
              <w:t>у</w:t>
            </w:r>
            <w:r w:rsidRPr="00FA2C81">
              <w:rPr>
                <w:b/>
              </w:rPr>
              <w:t>словно разрешенн</w:t>
            </w:r>
            <w:r>
              <w:rPr>
                <w:b/>
              </w:rPr>
              <w:t>ого вида</w:t>
            </w:r>
            <w:r w:rsidRPr="00735809">
              <w:rPr>
                <w:b/>
              </w:rPr>
              <w:t xml:space="preserve"> использования </w:t>
            </w:r>
            <w:r w:rsidRPr="00735809">
              <w:rPr>
                <w:b/>
              </w:rPr>
              <w:lastRenderedPageBreak/>
              <w:t>земельного участка**</w:t>
            </w:r>
          </w:p>
        </w:tc>
        <w:tc>
          <w:tcPr>
            <w:tcW w:w="1692" w:type="dxa"/>
            <w:tcBorders>
              <w:top w:val="single" w:sz="4" w:space="0" w:color="auto"/>
              <w:left w:val="single" w:sz="4" w:space="0" w:color="auto"/>
              <w:bottom w:val="single" w:sz="4" w:space="0" w:color="auto"/>
            </w:tcBorders>
          </w:tcPr>
          <w:p w:rsidR="00D8240B" w:rsidRPr="00735809" w:rsidRDefault="00D8240B" w:rsidP="00C866E7">
            <w:pPr>
              <w:pStyle w:val="af3"/>
              <w:ind w:left="-108" w:right="-117"/>
              <w:rPr>
                <w:b/>
              </w:rPr>
            </w:pPr>
            <w:r w:rsidRPr="00735809">
              <w:rPr>
                <w:b/>
              </w:rPr>
              <w:lastRenderedPageBreak/>
              <w:t xml:space="preserve">Код (числовое </w:t>
            </w:r>
            <w:r w:rsidRPr="00735809">
              <w:rPr>
                <w:b/>
              </w:rPr>
              <w:lastRenderedPageBreak/>
              <w:t>обозначение) вида разрешенного использования земельного участка***</w:t>
            </w:r>
          </w:p>
        </w:tc>
      </w:tr>
      <w:tr w:rsidR="00D8240B" w:rsidRPr="005342CD" w:rsidTr="00B37995">
        <w:trPr>
          <w:trHeight w:val="264"/>
        </w:trPr>
        <w:tc>
          <w:tcPr>
            <w:tcW w:w="2268" w:type="dxa"/>
            <w:tcBorders>
              <w:top w:val="single" w:sz="4" w:space="0" w:color="auto"/>
              <w:bottom w:val="single" w:sz="4" w:space="0" w:color="auto"/>
              <w:right w:val="single" w:sz="4" w:space="0" w:color="auto"/>
            </w:tcBorders>
          </w:tcPr>
          <w:p w:rsidR="00D8240B" w:rsidRPr="00735809" w:rsidRDefault="00D8240B" w:rsidP="00C866E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8240B" w:rsidRPr="00735809" w:rsidRDefault="00D8240B"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8240B" w:rsidRPr="00735809" w:rsidRDefault="00D8240B" w:rsidP="00C866E7">
            <w:pPr>
              <w:pStyle w:val="af3"/>
              <w:ind w:left="-108" w:right="-117"/>
              <w:rPr>
                <w:b/>
              </w:rPr>
            </w:pPr>
            <w:r w:rsidRPr="00735809">
              <w:rPr>
                <w:b/>
              </w:rPr>
              <w:t>3</w:t>
            </w:r>
          </w:p>
        </w:tc>
      </w:tr>
      <w:tr w:rsidR="00D8240B" w:rsidRPr="005342CD" w:rsidTr="00C866E7">
        <w:tc>
          <w:tcPr>
            <w:tcW w:w="2268" w:type="dxa"/>
            <w:tcBorders>
              <w:top w:val="single" w:sz="4" w:space="0" w:color="auto"/>
              <w:bottom w:val="single" w:sz="4" w:space="0" w:color="auto"/>
              <w:right w:val="single" w:sz="4" w:space="0" w:color="auto"/>
            </w:tcBorders>
          </w:tcPr>
          <w:p w:rsidR="00D8240B" w:rsidRPr="005342CD" w:rsidRDefault="00D8240B" w:rsidP="00C866E7">
            <w:pPr>
              <w:pStyle w:val="af2"/>
              <w:jc w:val="left"/>
            </w:pPr>
            <w:bookmarkStart w:id="33" w:name="sub_1031"/>
            <w:r w:rsidRPr="005342CD">
              <w:t>Коммунальное обслуживание</w:t>
            </w:r>
            <w:bookmarkEnd w:id="33"/>
          </w:p>
        </w:tc>
        <w:tc>
          <w:tcPr>
            <w:tcW w:w="6096" w:type="dxa"/>
            <w:tcBorders>
              <w:top w:val="single" w:sz="4" w:space="0" w:color="auto"/>
              <w:left w:val="single" w:sz="4" w:space="0" w:color="auto"/>
              <w:bottom w:val="single" w:sz="4" w:space="0" w:color="auto"/>
              <w:right w:val="single" w:sz="4" w:space="0" w:color="auto"/>
            </w:tcBorders>
          </w:tcPr>
          <w:p w:rsidR="00D8240B" w:rsidRPr="005342CD" w:rsidRDefault="00D8240B" w:rsidP="00C866E7">
            <w:pPr>
              <w:pStyle w:val="af2"/>
            </w:pPr>
            <w:proofErr w:type="gramStart"/>
            <w:r w:rsidRPr="00D8240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8240B">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8240B" w:rsidRPr="005342CD" w:rsidRDefault="00D8240B" w:rsidP="00C866E7">
            <w:pPr>
              <w:pStyle w:val="af3"/>
            </w:pPr>
            <w:r w:rsidRPr="005342CD">
              <w:t>3.1</w:t>
            </w:r>
          </w:p>
        </w:tc>
      </w:tr>
      <w:tr w:rsidR="00D8240B" w:rsidRPr="005342CD" w:rsidTr="00C866E7">
        <w:tc>
          <w:tcPr>
            <w:tcW w:w="2268" w:type="dxa"/>
            <w:tcBorders>
              <w:top w:val="single" w:sz="4" w:space="0" w:color="auto"/>
              <w:bottom w:val="single" w:sz="4" w:space="0" w:color="auto"/>
              <w:right w:val="single" w:sz="4" w:space="0" w:color="auto"/>
            </w:tcBorders>
          </w:tcPr>
          <w:p w:rsidR="00D8240B" w:rsidRPr="005342CD" w:rsidRDefault="00D8240B" w:rsidP="00C866E7">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8240B" w:rsidRPr="005342CD" w:rsidRDefault="00D8240B" w:rsidP="00C866E7">
            <w:pPr>
              <w:pStyle w:val="af2"/>
            </w:pPr>
            <w:r w:rsidRPr="00D8240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D8240B" w:rsidRPr="005342CD" w:rsidRDefault="00D8240B" w:rsidP="00C866E7">
            <w:pPr>
              <w:pStyle w:val="af3"/>
            </w:pPr>
            <w:r w:rsidRPr="005342CD">
              <w:t>3.3</w:t>
            </w:r>
          </w:p>
        </w:tc>
      </w:tr>
      <w:tr w:rsidR="00D8240B" w:rsidRPr="005342CD" w:rsidTr="00C866E7">
        <w:tc>
          <w:tcPr>
            <w:tcW w:w="2268" w:type="dxa"/>
            <w:tcBorders>
              <w:top w:val="single" w:sz="4" w:space="0" w:color="auto"/>
              <w:bottom w:val="single" w:sz="4" w:space="0" w:color="auto"/>
              <w:right w:val="single" w:sz="4" w:space="0" w:color="auto"/>
            </w:tcBorders>
          </w:tcPr>
          <w:p w:rsidR="00D8240B" w:rsidRPr="005342CD" w:rsidRDefault="00D8240B" w:rsidP="00C866E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8240B" w:rsidRPr="005342CD" w:rsidRDefault="00D8240B" w:rsidP="00C866E7">
            <w:pPr>
              <w:pStyle w:val="af2"/>
            </w:pPr>
            <w:r w:rsidRPr="00D8240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D8240B" w:rsidRPr="005342CD" w:rsidRDefault="00D8240B" w:rsidP="00C866E7">
            <w:pPr>
              <w:pStyle w:val="af3"/>
            </w:pPr>
            <w:r w:rsidRPr="005342CD">
              <w:t>4.1</w:t>
            </w:r>
          </w:p>
        </w:tc>
      </w:tr>
      <w:tr w:rsidR="00D8240B" w:rsidRPr="005342CD" w:rsidTr="00C866E7">
        <w:tc>
          <w:tcPr>
            <w:tcW w:w="2268" w:type="dxa"/>
            <w:tcBorders>
              <w:top w:val="single" w:sz="4" w:space="0" w:color="auto"/>
              <w:bottom w:val="single" w:sz="4" w:space="0" w:color="auto"/>
              <w:right w:val="single" w:sz="4" w:space="0" w:color="auto"/>
            </w:tcBorders>
          </w:tcPr>
          <w:p w:rsidR="00D8240B" w:rsidRPr="005342CD" w:rsidRDefault="00D8240B"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D8240B" w:rsidRPr="005342CD" w:rsidRDefault="00D8240B"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8240B" w:rsidRPr="005342CD" w:rsidRDefault="00D8240B" w:rsidP="00C866E7">
            <w:pPr>
              <w:pStyle w:val="af3"/>
            </w:pPr>
            <w:r w:rsidRPr="005342CD">
              <w:t>4.4</w:t>
            </w:r>
          </w:p>
        </w:tc>
      </w:tr>
      <w:tr w:rsidR="00D8240B" w:rsidRPr="005342CD" w:rsidTr="00C866E7">
        <w:tc>
          <w:tcPr>
            <w:tcW w:w="2268" w:type="dxa"/>
            <w:tcBorders>
              <w:top w:val="single" w:sz="4" w:space="0" w:color="auto"/>
              <w:bottom w:val="single" w:sz="4" w:space="0" w:color="auto"/>
              <w:right w:val="single" w:sz="4" w:space="0" w:color="auto"/>
            </w:tcBorders>
          </w:tcPr>
          <w:p w:rsidR="00D8240B" w:rsidRPr="005342CD" w:rsidRDefault="00D8240B" w:rsidP="00C866E7">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D8240B" w:rsidRPr="005342CD" w:rsidRDefault="00D8240B" w:rsidP="00D8240B">
            <w:pPr>
              <w:pStyle w:val="af2"/>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c>
          <w:tcPr>
            <w:tcW w:w="1692" w:type="dxa"/>
            <w:tcBorders>
              <w:top w:val="single" w:sz="4" w:space="0" w:color="auto"/>
              <w:left w:val="single" w:sz="4" w:space="0" w:color="auto"/>
              <w:bottom w:val="single" w:sz="4" w:space="0" w:color="auto"/>
            </w:tcBorders>
          </w:tcPr>
          <w:p w:rsidR="00D8240B" w:rsidRPr="005342CD" w:rsidRDefault="00D8240B" w:rsidP="00C866E7">
            <w:pPr>
              <w:pStyle w:val="af3"/>
            </w:pPr>
            <w:r w:rsidRPr="005342CD">
              <w:t>5.1</w:t>
            </w:r>
          </w:p>
        </w:tc>
      </w:tr>
      <w:tr w:rsidR="00602349" w:rsidRPr="00602349" w:rsidTr="00602349">
        <w:tc>
          <w:tcPr>
            <w:tcW w:w="2268"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2"/>
              <w:jc w:val="center"/>
              <w:rPr>
                <w:b/>
              </w:rPr>
            </w:pPr>
            <w:r w:rsidRPr="00602349">
              <w:rPr>
                <w:b/>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02349" w:rsidRPr="00602349" w:rsidRDefault="00602349" w:rsidP="005842BD">
            <w:pPr>
              <w:pStyle w:val="af2"/>
              <w:jc w:val="center"/>
              <w:rPr>
                <w:b/>
              </w:rPr>
            </w:pPr>
            <w:r w:rsidRPr="00602349">
              <w:rPr>
                <w:b/>
              </w:rPr>
              <w:t>Описание вспомогательного вид</w:t>
            </w:r>
            <w:r w:rsidR="005842BD">
              <w:rPr>
                <w:b/>
              </w:rPr>
              <w:t>а</w:t>
            </w:r>
            <w:r w:rsidRPr="00602349">
              <w:rPr>
                <w:b/>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3"/>
              <w:ind w:left="-108" w:right="-117"/>
              <w:rPr>
                <w:b/>
              </w:rPr>
            </w:pPr>
            <w:r w:rsidRPr="00602349">
              <w:rPr>
                <w:b/>
              </w:rPr>
              <w:t>Код (числовое обозначение) вспомогательного вида разрешенного использования земельного участка***</w:t>
            </w:r>
          </w:p>
        </w:tc>
      </w:tr>
      <w:tr w:rsidR="00602349" w:rsidRPr="00602349" w:rsidTr="00602349">
        <w:tc>
          <w:tcPr>
            <w:tcW w:w="2268"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2"/>
              <w:jc w:val="center"/>
            </w:pPr>
            <w:r w:rsidRPr="00602349">
              <w:t>1</w:t>
            </w:r>
          </w:p>
        </w:tc>
        <w:tc>
          <w:tcPr>
            <w:tcW w:w="6096"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2"/>
              <w:jc w:val="center"/>
            </w:pPr>
            <w:r w:rsidRPr="00602349">
              <w:t>2</w:t>
            </w:r>
          </w:p>
        </w:tc>
        <w:tc>
          <w:tcPr>
            <w:tcW w:w="1692"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3"/>
            </w:pPr>
            <w:r w:rsidRPr="00602349">
              <w:t>3</w:t>
            </w:r>
          </w:p>
        </w:tc>
      </w:tr>
      <w:tr w:rsidR="00602349" w:rsidRPr="00460624" w:rsidTr="00602349">
        <w:tc>
          <w:tcPr>
            <w:tcW w:w="2268"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jc w:val="left"/>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3"/>
            </w:pPr>
            <w:r w:rsidRPr="00460624">
              <w:t>12.0</w:t>
            </w:r>
          </w:p>
        </w:tc>
      </w:tr>
      <w:tr w:rsidR="00602349" w:rsidRPr="00460624" w:rsidTr="00602349">
        <w:tc>
          <w:tcPr>
            <w:tcW w:w="2268"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jc w:val="left"/>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3"/>
            </w:pPr>
            <w:r w:rsidRPr="00460624">
              <w:t>2.7.1</w:t>
            </w:r>
          </w:p>
        </w:tc>
      </w:tr>
    </w:tbl>
    <w:p w:rsidR="004F66D4" w:rsidRPr="00C4424C" w:rsidRDefault="004F66D4" w:rsidP="004F66D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F66D4" w:rsidRPr="00C4424C" w:rsidRDefault="004F66D4" w:rsidP="004F66D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F66D4" w:rsidRDefault="004F66D4" w:rsidP="004F66D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F66D4" w:rsidRDefault="004F66D4" w:rsidP="00B353CC">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F026B" w:rsidRDefault="00DF026B" w:rsidP="00B353CC">
      <w:pPr>
        <w:spacing w:after="0" w:line="240" w:lineRule="auto"/>
        <w:ind w:firstLine="709"/>
        <w:jc w:val="both"/>
        <w:rPr>
          <w:rFonts w:ascii="Times New Roman" w:hAnsi="Times New Roman" w:cs="Times New Roman"/>
          <w:i/>
          <w:sz w:val="24"/>
          <w:szCs w:val="24"/>
        </w:rPr>
      </w:pP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Пр</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02349"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602349" w:rsidRDefault="00602349" w:rsidP="00602349">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w:t>
      </w:r>
      <w:r w:rsidRPr="00DF5A60">
        <w:rPr>
          <w:rFonts w:ascii="Times New Roman" w:hAnsi="Times New Roman" w:cs="Times New Roman"/>
          <w:b/>
          <w:i/>
          <w:iCs/>
          <w:sz w:val="24"/>
          <w:szCs w:val="24"/>
        </w:rPr>
        <w:lastRenderedPageBreak/>
        <w:t>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602349" w:rsidRPr="00AC7D20" w:rsidRDefault="00602349" w:rsidP="00602349">
      <w:pPr>
        <w:spacing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F026B" w:rsidRPr="0038646E" w:rsidRDefault="00DF026B" w:rsidP="00DF026B">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3</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недропользования</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F026B" w:rsidRPr="005342CD" w:rsidTr="00527140">
        <w:tc>
          <w:tcPr>
            <w:tcW w:w="2268" w:type="dxa"/>
            <w:tcBorders>
              <w:top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F026B" w:rsidRPr="00735809" w:rsidRDefault="00DF026B" w:rsidP="00527140">
            <w:pPr>
              <w:pStyle w:val="af3"/>
              <w:ind w:left="-108" w:right="-117"/>
              <w:rPr>
                <w:b/>
              </w:rPr>
            </w:pPr>
            <w:r w:rsidRPr="00735809">
              <w:rPr>
                <w:b/>
              </w:rPr>
              <w:t>Код (числовое обозначение) вида разрешенного использования земельного участка***</w:t>
            </w:r>
          </w:p>
        </w:tc>
      </w:tr>
      <w:tr w:rsidR="00DF026B" w:rsidRPr="005342CD" w:rsidTr="00527140">
        <w:trPr>
          <w:tblHeader/>
        </w:trPr>
        <w:tc>
          <w:tcPr>
            <w:tcW w:w="2268" w:type="dxa"/>
            <w:tcBorders>
              <w:top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F026B" w:rsidRPr="00735809" w:rsidRDefault="00DF026B" w:rsidP="00527140">
            <w:pPr>
              <w:pStyle w:val="af3"/>
              <w:ind w:left="-108" w:right="-117"/>
              <w:rPr>
                <w:b/>
              </w:rPr>
            </w:pPr>
            <w:r w:rsidRPr="00735809">
              <w:rPr>
                <w:b/>
              </w:rPr>
              <w:t>3</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bookmarkStart w:id="34" w:name="sub_1061"/>
            <w:r w:rsidRPr="005342CD">
              <w:t>Недропользование</w:t>
            </w:r>
            <w:bookmarkEnd w:id="34"/>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F026B" w:rsidP="00527140">
            <w:pPr>
              <w:pStyle w:val="af2"/>
            </w:pPr>
            <w:r w:rsidRPr="005342CD">
              <w:t>Осуществление геологических изысканий;</w:t>
            </w:r>
          </w:p>
          <w:p w:rsidR="00DF026B" w:rsidRPr="005342CD" w:rsidRDefault="00DF026B" w:rsidP="00DF026B">
            <w:pPr>
              <w:pStyle w:val="af2"/>
            </w:pPr>
            <w:r w:rsidRPr="005342CD">
              <w:t>добыча недр открытым (карьеры, отвалы) и закрытым (шахты, скважины) способами;</w:t>
            </w:r>
          </w:p>
          <w:p w:rsidR="00DF026B" w:rsidRPr="005342CD" w:rsidRDefault="00DF026B" w:rsidP="00DF026B">
            <w:pPr>
              <w:pStyle w:val="af2"/>
            </w:pPr>
            <w:r w:rsidRPr="005342CD">
              <w:t>размещение объектов капитального строительства, в том числе подземных, в целях добычи недр;</w:t>
            </w:r>
          </w:p>
          <w:p w:rsidR="00DF026B" w:rsidRPr="005342CD" w:rsidRDefault="00DF026B" w:rsidP="00DF026B">
            <w:pPr>
              <w:pStyle w:val="af2"/>
            </w:pPr>
            <w:r w:rsidRPr="005342CD">
              <w:t>размещение объектов капитального строительства, необходимых для подготовки сырья к транспортировке и (или) промышленной переработке;</w:t>
            </w:r>
          </w:p>
          <w:p w:rsidR="00DF026B" w:rsidRPr="005342CD" w:rsidRDefault="00DF026B" w:rsidP="00DF026B">
            <w:pPr>
              <w:pStyle w:val="af2"/>
            </w:pPr>
            <w:r w:rsidRPr="005342C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6.1</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F026B" w:rsidP="00527140">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6.6</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8240B" w:rsidP="00527140">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4.9</w:t>
            </w:r>
          </w:p>
        </w:tc>
      </w:tr>
      <w:tr w:rsidR="00D8240B" w:rsidRPr="005342CD" w:rsidTr="00527140">
        <w:tc>
          <w:tcPr>
            <w:tcW w:w="2268" w:type="dxa"/>
            <w:tcBorders>
              <w:top w:val="single" w:sz="4" w:space="0" w:color="auto"/>
              <w:bottom w:val="single" w:sz="4" w:space="0" w:color="auto"/>
              <w:right w:val="single" w:sz="4" w:space="0" w:color="auto"/>
            </w:tcBorders>
          </w:tcPr>
          <w:p w:rsidR="00D8240B" w:rsidRPr="005342CD" w:rsidRDefault="00D8240B" w:rsidP="00527140">
            <w:pPr>
              <w:pStyle w:val="af2"/>
              <w:jc w:val="left"/>
            </w:pPr>
            <w:r w:rsidRPr="00D8240B">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D8240B" w:rsidRPr="00D8240B" w:rsidRDefault="00D8240B" w:rsidP="00D8240B">
            <w:pPr>
              <w:pStyle w:val="af2"/>
            </w:pPr>
            <w: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w:t>
            </w:r>
            <w:r>
              <w:lastRenderedPageBreak/>
              <w:t>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D8240B" w:rsidRPr="005342CD" w:rsidRDefault="00D8240B" w:rsidP="00527140">
            <w:pPr>
              <w:pStyle w:val="af3"/>
            </w:pPr>
            <w:r>
              <w:lastRenderedPageBreak/>
              <w:t>4.9.1</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F026B" w:rsidP="00527140">
            <w:pPr>
              <w:pStyle w:val="af2"/>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6.9</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F026B" w:rsidRPr="00735809" w:rsidRDefault="00DF026B" w:rsidP="00527140">
            <w:pPr>
              <w:pStyle w:val="af3"/>
              <w:ind w:left="-108" w:right="-117"/>
              <w:rPr>
                <w:b/>
              </w:rPr>
            </w:pPr>
            <w:r w:rsidRPr="00735809">
              <w:rPr>
                <w:b/>
              </w:rPr>
              <w:t>Код (числовое обозначение) вида разрешенного использования земельного участка***</w:t>
            </w:r>
          </w:p>
        </w:tc>
      </w:tr>
      <w:tr w:rsidR="00DF026B" w:rsidRPr="005342CD" w:rsidTr="00527140">
        <w:trPr>
          <w:trHeight w:val="264"/>
        </w:trPr>
        <w:tc>
          <w:tcPr>
            <w:tcW w:w="2268" w:type="dxa"/>
            <w:tcBorders>
              <w:top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F026B" w:rsidRPr="00735809" w:rsidRDefault="00DF026B" w:rsidP="00527140">
            <w:pPr>
              <w:pStyle w:val="af3"/>
              <w:ind w:left="-108" w:right="-117"/>
              <w:rPr>
                <w:b/>
              </w:rPr>
            </w:pPr>
            <w:r w:rsidRPr="00735809">
              <w:rPr>
                <w:b/>
              </w:rPr>
              <w:t>3</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A3109A" w:rsidP="00527140">
            <w:pPr>
              <w:pStyle w:val="af2"/>
            </w:pPr>
            <w:proofErr w:type="gramStart"/>
            <w:r w:rsidRPr="00A3109A">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3109A">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3.1</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A3109A" w:rsidP="00527140">
            <w:pPr>
              <w:pStyle w:val="af2"/>
            </w:pPr>
            <w:r w:rsidRPr="00A3109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4.1</w:t>
            </w:r>
          </w:p>
        </w:tc>
      </w:tr>
      <w:tr w:rsidR="00602349" w:rsidRPr="00602349" w:rsidTr="00E37BB8">
        <w:tc>
          <w:tcPr>
            <w:tcW w:w="2268" w:type="dxa"/>
            <w:tcBorders>
              <w:top w:val="single" w:sz="4" w:space="0" w:color="auto"/>
              <w:left w:val="single" w:sz="4" w:space="0" w:color="auto"/>
              <w:bottom w:val="single" w:sz="4" w:space="0" w:color="auto"/>
              <w:right w:val="single" w:sz="4" w:space="0" w:color="auto"/>
            </w:tcBorders>
          </w:tcPr>
          <w:p w:rsidR="00602349" w:rsidRPr="00602349" w:rsidRDefault="00602349" w:rsidP="00E37BB8">
            <w:pPr>
              <w:pStyle w:val="af2"/>
              <w:jc w:val="center"/>
              <w:rPr>
                <w:b/>
              </w:rPr>
            </w:pPr>
            <w:r w:rsidRPr="00602349">
              <w:rPr>
                <w:b/>
              </w:rPr>
              <w:t xml:space="preserve">Вспомогательные виды разрешенного использования </w:t>
            </w:r>
            <w:r w:rsidRPr="00602349">
              <w:rPr>
                <w:b/>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02349" w:rsidRPr="00602349" w:rsidRDefault="00602349" w:rsidP="005842BD">
            <w:pPr>
              <w:pStyle w:val="af2"/>
              <w:jc w:val="center"/>
              <w:rPr>
                <w:b/>
              </w:rPr>
            </w:pPr>
            <w:r w:rsidRPr="00602349">
              <w:rPr>
                <w:b/>
              </w:rPr>
              <w:lastRenderedPageBreak/>
              <w:t>Описание вспомогательного вид</w:t>
            </w:r>
            <w:r w:rsidR="005842BD">
              <w:rPr>
                <w:b/>
              </w:rPr>
              <w:t>а</w:t>
            </w:r>
            <w:r w:rsidRPr="00602349">
              <w:rPr>
                <w:b/>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602349" w:rsidRPr="00602349" w:rsidRDefault="00602349" w:rsidP="00E37BB8">
            <w:pPr>
              <w:pStyle w:val="af3"/>
              <w:ind w:left="-108" w:right="-117"/>
              <w:rPr>
                <w:b/>
              </w:rPr>
            </w:pPr>
            <w:r w:rsidRPr="00602349">
              <w:rPr>
                <w:b/>
              </w:rPr>
              <w:t xml:space="preserve">Код (числовое обозначение) вспомогательного вида </w:t>
            </w:r>
            <w:r w:rsidRPr="00602349">
              <w:rPr>
                <w:b/>
              </w:rPr>
              <w:lastRenderedPageBreak/>
              <w:t>разрешенного использования земельного участка***</w:t>
            </w:r>
          </w:p>
        </w:tc>
      </w:tr>
      <w:tr w:rsidR="00602349" w:rsidRPr="00602349" w:rsidTr="00E37BB8">
        <w:tc>
          <w:tcPr>
            <w:tcW w:w="2268" w:type="dxa"/>
            <w:tcBorders>
              <w:top w:val="single" w:sz="4" w:space="0" w:color="auto"/>
              <w:left w:val="single" w:sz="4" w:space="0" w:color="auto"/>
              <w:bottom w:val="single" w:sz="4" w:space="0" w:color="auto"/>
              <w:right w:val="single" w:sz="4" w:space="0" w:color="auto"/>
            </w:tcBorders>
          </w:tcPr>
          <w:p w:rsidR="00602349" w:rsidRPr="00602349" w:rsidRDefault="00602349" w:rsidP="00E37BB8">
            <w:pPr>
              <w:pStyle w:val="af2"/>
              <w:jc w:val="center"/>
            </w:pPr>
            <w:r w:rsidRPr="00602349">
              <w:lastRenderedPageBreak/>
              <w:t>1</w:t>
            </w:r>
          </w:p>
        </w:tc>
        <w:tc>
          <w:tcPr>
            <w:tcW w:w="6096" w:type="dxa"/>
            <w:tcBorders>
              <w:top w:val="single" w:sz="4" w:space="0" w:color="auto"/>
              <w:left w:val="single" w:sz="4" w:space="0" w:color="auto"/>
              <w:bottom w:val="single" w:sz="4" w:space="0" w:color="auto"/>
              <w:right w:val="single" w:sz="4" w:space="0" w:color="auto"/>
            </w:tcBorders>
          </w:tcPr>
          <w:p w:rsidR="00602349" w:rsidRPr="00602349" w:rsidRDefault="00602349" w:rsidP="00E37BB8">
            <w:pPr>
              <w:pStyle w:val="af2"/>
              <w:jc w:val="center"/>
            </w:pPr>
            <w:r w:rsidRPr="00602349">
              <w:t>2</w:t>
            </w:r>
          </w:p>
        </w:tc>
        <w:tc>
          <w:tcPr>
            <w:tcW w:w="1692" w:type="dxa"/>
            <w:tcBorders>
              <w:top w:val="single" w:sz="4" w:space="0" w:color="auto"/>
              <w:left w:val="single" w:sz="4" w:space="0" w:color="auto"/>
              <w:bottom w:val="single" w:sz="4" w:space="0" w:color="auto"/>
              <w:right w:val="single" w:sz="4" w:space="0" w:color="auto"/>
            </w:tcBorders>
          </w:tcPr>
          <w:p w:rsidR="00602349" w:rsidRPr="00602349" w:rsidRDefault="00602349" w:rsidP="00E37BB8">
            <w:pPr>
              <w:pStyle w:val="af3"/>
            </w:pPr>
            <w:r w:rsidRPr="00602349">
              <w:t>3</w:t>
            </w:r>
          </w:p>
        </w:tc>
      </w:tr>
      <w:tr w:rsidR="00602349" w:rsidRPr="00460624" w:rsidTr="00E37BB8">
        <w:tc>
          <w:tcPr>
            <w:tcW w:w="2268"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jc w:val="left"/>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3"/>
            </w:pPr>
            <w:r w:rsidRPr="00460624">
              <w:t>12.0</w:t>
            </w:r>
          </w:p>
        </w:tc>
      </w:tr>
      <w:tr w:rsidR="00602349" w:rsidRPr="00460624" w:rsidTr="00E37BB8">
        <w:tc>
          <w:tcPr>
            <w:tcW w:w="2268"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jc w:val="left"/>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2"/>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602349" w:rsidRPr="00460624" w:rsidRDefault="00602349" w:rsidP="00E37BB8">
            <w:pPr>
              <w:pStyle w:val="af3"/>
            </w:pPr>
            <w:r w:rsidRPr="00460624">
              <w:t>2.7.1</w:t>
            </w:r>
          </w:p>
        </w:tc>
      </w:tr>
    </w:tbl>
    <w:p w:rsidR="00602349" w:rsidRPr="00C4424C" w:rsidRDefault="00602349" w:rsidP="0060234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02349" w:rsidRPr="00C4424C" w:rsidRDefault="00602349" w:rsidP="0060234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02349" w:rsidRDefault="00602349" w:rsidP="0060234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02349" w:rsidRDefault="00602349" w:rsidP="00602349">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602349" w:rsidRDefault="00602349" w:rsidP="00602349">
      <w:pPr>
        <w:spacing w:after="0" w:line="240" w:lineRule="auto"/>
        <w:ind w:firstLine="709"/>
        <w:jc w:val="both"/>
        <w:rPr>
          <w:rFonts w:ascii="Times New Roman" w:hAnsi="Times New Roman" w:cs="Times New Roman"/>
          <w:i/>
          <w:sz w:val="24"/>
          <w:szCs w:val="24"/>
        </w:rPr>
      </w:pP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Пр</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602349" w:rsidRPr="003367A1"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02349" w:rsidRDefault="00602349" w:rsidP="00602349">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602349" w:rsidRDefault="00602349" w:rsidP="00602349">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DF026B" w:rsidRDefault="00602349" w:rsidP="00B353CC">
      <w:pPr>
        <w:spacing w:after="0" w:line="240" w:lineRule="auto"/>
        <w:ind w:firstLine="709"/>
        <w:jc w:val="both"/>
        <w:rPr>
          <w:rFonts w:ascii="Times New Roman" w:hAnsi="Times New Roman" w:cs="Times New Roman"/>
          <w:b/>
          <w:bCs/>
          <w:sz w:val="24"/>
          <w:szCs w:val="24"/>
          <w:u w:val="single"/>
        </w:rPr>
      </w:pPr>
      <w:r w:rsidRPr="00AB372A">
        <w:rPr>
          <w:rFonts w:ascii="Times New Roman" w:hAnsi="Times New Roman" w:cs="Times New Roman"/>
          <w:b/>
          <w:i/>
          <w:iCs/>
          <w:sz w:val="24"/>
          <w:szCs w:val="24"/>
        </w:rPr>
        <w:lastRenderedPageBreak/>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F41EDD" w:rsidRPr="00F65A12" w:rsidRDefault="00F41EDD" w:rsidP="00C74F03">
      <w:pPr>
        <w:pStyle w:val="1"/>
      </w:pPr>
      <w:bookmarkStart w:id="35" w:name="_Toc446579009"/>
      <w:r w:rsidRPr="00F65A12">
        <w:t>Статья 4</w:t>
      </w:r>
      <w:r w:rsidR="00DC2E5B" w:rsidRPr="00F65A12">
        <w:t>6</w:t>
      </w:r>
      <w:r w:rsidRPr="00F65A12">
        <w:t>.4</w:t>
      </w:r>
      <w:r w:rsidR="00E8384A" w:rsidRPr="00F65A12">
        <w:t>.  Градостроительные регламенты</w:t>
      </w:r>
      <w:r w:rsidRPr="00F65A12">
        <w:t>.</w:t>
      </w:r>
      <w:r w:rsidR="00E8384A" w:rsidRPr="00F65A12">
        <w:t xml:space="preserve"> Зоны инженерной и транспортной инфраструктур</w:t>
      </w:r>
      <w:r w:rsidRPr="00F65A12">
        <w:t>.</w:t>
      </w:r>
      <w:bookmarkEnd w:id="35"/>
    </w:p>
    <w:p w:rsidR="00C74F03" w:rsidRPr="00F65A12"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C74F03" w:rsidRPr="00F65A12" w:rsidRDefault="00C74F03" w:rsidP="00935ABB">
      <w:pPr>
        <w:ind w:firstLine="709"/>
        <w:jc w:val="both"/>
        <w:rPr>
          <w:sz w:val="23"/>
          <w:szCs w:val="23"/>
        </w:rPr>
      </w:pPr>
      <w:r w:rsidRPr="00F65A12">
        <w:rPr>
          <w:rFonts w:ascii="Times New Roman" w:eastAsia="Times New Roman" w:hAnsi="Times New Roman" w:cs="Times New Roman"/>
          <w:b/>
          <w:bCs/>
          <w:sz w:val="24"/>
          <w:szCs w:val="24"/>
          <w:u w:val="single"/>
        </w:rPr>
        <w:t xml:space="preserve">ИТ. </w:t>
      </w:r>
      <w:r w:rsidRPr="00F65A12">
        <w:rPr>
          <w:rFonts w:ascii="Times New Roman" w:hAnsi="Times New Roman" w:cs="Times New Roman"/>
          <w:b/>
          <w:bCs/>
          <w:color w:val="000000"/>
          <w:sz w:val="24"/>
          <w:szCs w:val="24"/>
          <w:u w:val="single"/>
        </w:rPr>
        <w:t>Зона водозаборных и иных технических сооружений</w:t>
      </w:r>
      <w:r w:rsidRPr="00F65A12">
        <w:rPr>
          <w:sz w:val="23"/>
          <w:szCs w:val="23"/>
        </w:rPr>
        <w:t xml:space="preserve"> </w:t>
      </w:r>
    </w:p>
    <w:p w:rsidR="00C74F03" w:rsidRPr="00F65A12" w:rsidRDefault="00C74F03" w:rsidP="00935ABB">
      <w:pPr>
        <w:ind w:firstLine="709"/>
        <w:jc w:val="both"/>
        <w:rPr>
          <w:sz w:val="23"/>
          <w:szCs w:val="23"/>
        </w:rPr>
      </w:pPr>
      <w:r w:rsidRPr="00F65A12">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23987" w:rsidRPr="00F65A12" w:rsidTr="00C866E7">
        <w:tc>
          <w:tcPr>
            <w:tcW w:w="2268" w:type="dxa"/>
            <w:tcBorders>
              <w:top w:val="single" w:sz="4" w:space="0" w:color="auto"/>
              <w:bottom w:val="single" w:sz="4" w:space="0" w:color="auto"/>
              <w:right w:val="single" w:sz="4" w:space="0" w:color="auto"/>
            </w:tcBorders>
          </w:tcPr>
          <w:p w:rsidR="00F23987" w:rsidRPr="00F65A12" w:rsidRDefault="00F23987" w:rsidP="00C866E7">
            <w:pPr>
              <w:pStyle w:val="af3"/>
              <w:ind w:left="-108" w:right="-108"/>
              <w:rPr>
                <w:b/>
              </w:rPr>
            </w:pPr>
            <w:r w:rsidRPr="00F65A12">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23987" w:rsidRPr="00F65A12" w:rsidRDefault="00F23987" w:rsidP="00C866E7">
            <w:pPr>
              <w:pStyle w:val="af3"/>
              <w:ind w:left="-108" w:right="-108"/>
              <w:rPr>
                <w:b/>
              </w:rPr>
            </w:pPr>
            <w:r w:rsidRPr="00F65A12">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23987" w:rsidRPr="00F65A12" w:rsidRDefault="00F23987" w:rsidP="00C866E7">
            <w:pPr>
              <w:pStyle w:val="af3"/>
              <w:ind w:left="-108" w:right="-117"/>
              <w:rPr>
                <w:b/>
              </w:rPr>
            </w:pPr>
            <w:r w:rsidRPr="00F65A12">
              <w:rPr>
                <w:b/>
              </w:rPr>
              <w:t>Код (числовое обозначение) вида разрешенного использования земельного участка***</w:t>
            </w:r>
          </w:p>
        </w:tc>
      </w:tr>
      <w:tr w:rsidR="00F23987" w:rsidRPr="00F65A12" w:rsidTr="00C866E7">
        <w:trPr>
          <w:tblHeader/>
        </w:trPr>
        <w:tc>
          <w:tcPr>
            <w:tcW w:w="2268" w:type="dxa"/>
            <w:tcBorders>
              <w:top w:val="single" w:sz="4" w:space="0" w:color="auto"/>
              <w:bottom w:val="single" w:sz="4" w:space="0" w:color="auto"/>
              <w:right w:val="single" w:sz="4" w:space="0" w:color="auto"/>
            </w:tcBorders>
          </w:tcPr>
          <w:p w:rsidR="00F23987" w:rsidRPr="00F65A12" w:rsidRDefault="00F23987" w:rsidP="00C866E7">
            <w:pPr>
              <w:pStyle w:val="af3"/>
              <w:ind w:left="-108" w:right="-108"/>
              <w:rPr>
                <w:b/>
              </w:rPr>
            </w:pPr>
            <w:r w:rsidRPr="00F65A12">
              <w:rPr>
                <w:b/>
              </w:rPr>
              <w:t>1</w:t>
            </w:r>
          </w:p>
        </w:tc>
        <w:tc>
          <w:tcPr>
            <w:tcW w:w="6096" w:type="dxa"/>
            <w:tcBorders>
              <w:top w:val="single" w:sz="4" w:space="0" w:color="auto"/>
              <w:left w:val="single" w:sz="4" w:space="0" w:color="auto"/>
              <w:bottom w:val="single" w:sz="4" w:space="0" w:color="auto"/>
              <w:right w:val="single" w:sz="4" w:space="0" w:color="auto"/>
            </w:tcBorders>
          </w:tcPr>
          <w:p w:rsidR="00F23987" w:rsidRPr="00F65A12" w:rsidRDefault="00F23987" w:rsidP="00C866E7">
            <w:pPr>
              <w:pStyle w:val="af3"/>
              <w:ind w:left="-108" w:right="-108"/>
              <w:rPr>
                <w:b/>
              </w:rPr>
            </w:pPr>
            <w:r w:rsidRPr="00F65A12">
              <w:rPr>
                <w:b/>
              </w:rPr>
              <w:t>2</w:t>
            </w:r>
          </w:p>
        </w:tc>
        <w:tc>
          <w:tcPr>
            <w:tcW w:w="1692" w:type="dxa"/>
            <w:tcBorders>
              <w:top w:val="single" w:sz="4" w:space="0" w:color="auto"/>
              <w:left w:val="single" w:sz="4" w:space="0" w:color="auto"/>
              <w:bottom w:val="single" w:sz="4" w:space="0" w:color="auto"/>
            </w:tcBorders>
          </w:tcPr>
          <w:p w:rsidR="00F23987" w:rsidRPr="00F65A12" w:rsidRDefault="00F23987" w:rsidP="00C866E7">
            <w:pPr>
              <w:pStyle w:val="af3"/>
              <w:ind w:left="-108" w:right="-117"/>
              <w:rPr>
                <w:b/>
              </w:rPr>
            </w:pPr>
            <w:r w:rsidRPr="00F65A12">
              <w:rPr>
                <w:b/>
              </w:rPr>
              <w:t>3</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F65A12" w:rsidRDefault="00F23987" w:rsidP="00C866E7">
            <w:pPr>
              <w:pStyle w:val="af2"/>
              <w:jc w:val="left"/>
            </w:pPr>
            <w:bookmarkStart w:id="36" w:name="sub_10111"/>
            <w:r w:rsidRPr="00F65A12">
              <w:t>Общее пользование водными объектами</w:t>
            </w:r>
            <w:bookmarkEnd w:id="36"/>
          </w:p>
        </w:tc>
        <w:tc>
          <w:tcPr>
            <w:tcW w:w="6096" w:type="dxa"/>
            <w:tcBorders>
              <w:top w:val="single" w:sz="4" w:space="0" w:color="auto"/>
              <w:left w:val="single" w:sz="4" w:space="0" w:color="auto"/>
              <w:bottom w:val="single" w:sz="4" w:space="0" w:color="auto"/>
              <w:right w:val="single" w:sz="4" w:space="0" w:color="auto"/>
            </w:tcBorders>
          </w:tcPr>
          <w:p w:rsidR="00F23987" w:rsidRPr="00F65A12" w:rsidRDefault="00F23987" w:rsidP="00C866E7">
            <w:pPr>
              <w:pStyle w:val="af2"/>
            </w:pPr>
            <w:proofErr w:type="gramStart"/>
            <w:r w:rsidRPr="00F65A1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F23987" w:rsidRPr="005342CD" w:rsidRDefault="00F23987" w:rsidP="00C866E7">
            <w:pPr>
              <w:pStyle w:val="af3"/>
            </w:pPr>
            <w:r w:rsidRPr="00F65A12">
              <w:t>11.1</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5342CD" w:rsidRDefault="00F23987" w:rsidP="00C866E7">
            <w:pPr>
              <w:pStyle w:val="af2"/>
              <w:jc w:val="left"/>
            </w:pPr>
            <w:bookmarkStart w:id="37" w:name="sub_10112"/>
            <w:r w:rsidRPr="005342CD">
              <w:t>Специальное пользование водными объектами</w:t>
            </w:r>
            <w:bookmarkEnd w:id="37"/>
          </w:p>
        </w:tc>
        <w:tc>
          <w:tcPr>
            <w:tcW w:w="6096" w:type="dxa"/>
            <w:tcBorders>
              <w:top w:val="single" w:sz="4" w:space="0" w:color="auto"/>
              <w:left w:val="single" w:sz="4" w:space="0" w:color="auto"/>
              <w:bottom w:val="single" w:sz="4" w:space="0" w:color="auto"/>
              <w:right w:val="single" w:sz="4" w:space="0" w:color="auto"/>
            </w:tcBorders>
          </w:tcPr>
          <w:p w:rsidR="00F23987" w:rsidRPr="005342CD" w:rsidRDefault="00F23987" w:rsidP="00C866E7">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F23987" w:rsidRPr="005342CD" w:rsidRDefault="00F23987" w:rsidP="00C866E7">
            <w:pPr>
              <w:pStyle w:val="af3"/>
            </w:pPr>
            <w:r w:rsidRPr="005342CD">
              <w:t>11.2</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5342CD" w:rsidRDefault="00F23987" w:rsidP="00C866E7">
            <w:pPr>
              <w:pStyle w:val="af2"/>
              <w:jc w:val="left"/>
            </w:pPr>
            <w:bookmarkStart w:id="38" w:name="sub_10113"/>
            <w:r w:rsidRPr="005342CD">
              <w:t>Гидротехнические сооружения</w:t>
            </w:r>
            <w:bookmarkEnd w:id="38"/>
          </w:p>
        </w:tc>
        <w:tc>
          <w:tcPr>
            <w:tcW w:w="6096" w:type="dxa"/>
            <w:tcBorders>
              <w:top w:val="single" w:sz="4" w:space="0" w:color="auto"/>
              <w:left w:val="single" w:sz="4" w:space="0" w:color="auto"/>
              <w:bottom w:val="single" w:sz="4" w:space="0" w:color="auto"/>
              <w:right w:val="single" w:sz="4" w:space="0" w:color="auto"/>
            </w:tcBorders>
          </w:tcPr>
          <w:p w:rsidR="00F23987" w:rsidRPr="005342CD" w:rsidRDefault="00F23987" w:rsidP="00C866E7">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F23987" w:rsidRPr="005342CD" w:rsidRDefault="00F23987" w:rsidP="00C866E7">
            <w:pPr>
              <w:pStyle w:val="af3"/>
            </w:pPr>
            <w:r w:rsidRPr="005342CD">
              <w:t>11.3</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FA2C81">
              <w:rPr>
                <w:b/>
              </w:rPr>
              <w:t>Условно разрешенные виды</w:t>
            </w:r>
            <w:r w:rsidRPr="00735809">
              <w:rPr>
                <w:b/>
              </w:rPr>
              <w:t xml:space="preserve"> </w:t>
            </w:r>
            <w:r w:rsidRPr="00735809">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lastRenderedPageBreak/>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23987" w:rsidRPr="00735809" w:rsidRDefault="00F23987" w:rsidP="00C866E7">
            <w:pPr>
              <w:pStyle w:val="af3"/>
              <w:ind w:left="-108" w:right="-117"/>
              <w:rPr>
                <w:b/>
              </w:rPr>
            </w:pPr>
            <w:r w:rsidRPr="00735809">
              <w:rPr>
                <w:b/>
              </w:rPr>
              <w:t xml:space="preserve">Код (числовое обозначение) </w:t>
            </w:r>
            <w:r w:rsidRPr="00735809">
              <w:rPr>
                <w:b/>
              </w:rPr>
              <w:lastRenderedPageBreak/>
              <w:t>вида разрешенного использования земельного участка***</w:t>
            </w:r>
          </w:p>
        </w:tc>
      </w:tr>
      <w:tr w:rsidR="00F23987" w:rsidRPr="005342CD" w:rsidTr="00C866E7">
        <w:trPr>
          <w:trHeight w:val="264"/>
        </w:trPr>
        <w:tc>
          <w:tcPr>
            <w:tcW w:w="2268" w:type="dxa"/>
            <w:tcBorders>
              <w:top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23987" w:rsidRPr="00735809" w:rsidRDefault="00F23987" w:rsidP="00C866E7">
            <w:pPr>
              <w:pStyle w:val="af3"/>
              <w:ind w:left="-108" w:right="-117"/>
              <w:rPr>
                <w:b/>
              </w:rPr>
            </w:pPr>
            <w:r w:rsidRPr="00735809">
              <w:rPr>
                <w:b/>
              </w:rPr>
              <w:t>3</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5342CD" w:rsidRDefault="00F23987" w:rsidP="00C866E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23987" w:rsidRPr="005342CD" w:rsidRDefault="00F65A12" w:rsidP="00C866E7">
            <w:pPr>
              <w:pStyle w:val="af2"/>
            </w:pPr>
            <w:proofErr w:type="gramStart"/>
            <w:r w:rsidRPr="00F65A1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65A1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23987" w:rsidRPr="005342CD" w:rsidRDefault="00F23987" w:rsidP="00C866E7">
            <w:pPr>
              <w:pStyle w:val="af3"/>
            </w:pPr>
            <w:r w:rsidRPr="005342CD">
              <w:t>3.1</w:t>
            </w:r>
          </w:p>
        </w:tc>
      </w:tr>
      <w:tr w:rsidR="00602349" w:rsidRPr="00460624" w:rsidTr="00602349">
        <w:tc>
          <w:tcPr>
            <w:tcW w:w="2268"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2"/>
              <w:jc w:val="center"/>
              <w:rPr>
                <w:b/>
              </w:rPr>
            </w:pPr>
            <w:r w:rsidRPr="00602349">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02349" w:rsidRPr="00602349" w:rsidRDefault="00602349" w:rsidP="005842BD">
            <w:pPr>
              <w:pStyle w:val="af2"/>
              <w:jc w:val="center"/>
              <w:rPr>
                <w:b/>
              </w:rPr>
            </w:pPr>
            <w:r w:rsidRPr="00602349">
              <w:rPr>
                <w:b/>
              </w:rPr>
              <w:t>Описание вспомогательного вид</w:t>
            </w:r>
            <w:r w:rsidR="005842BD">
              <w:rPr>
                <w:b/>
              </w:rPr>
              <w:t>а</w:t>
            </w:r>
            <w:r w:rsidRPr="00602349">
              <w:rPr>
                <w:b/>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3"/>
              <w:ind w:left="-108" w:right="-117"/>
              <w:rPr>
                <w:b/>
              </w:rPr>
            </w:pPr>
            <w:r w:rsidRPr="00602349">
              <w:rPr>
                <w:b/>
              </w:rPr>
              <w:t>Код (числовое обозначение) вспомогательного вида разрешенного использования земельного участка***</w:t>
            </w:r>
          </w:p>
        </w:tc>
      </w:tr>
      <w:tr w:rsidR="00602349" w:rsidRPr="00460624" w:rsidTr="00602349">
        <w:tc>
          <w:tcPr>
            <w:tcW w:w="2268"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2"/>
              <w:jc w:val="center"/>
            </w:pPr>
            <w:r w:rsidRPr="00602349">
              <w:t>1</w:t>
            </w:r>
          </w:p>
        </w:tc>
        <w:tc>
          <w:tcPr>
            <w:tcW w:w="6096"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2"/>
              <w:jc w:val="center"/>
            </w:pPr>
            <w:r w:rsidRPr="00602349">
              <w:t>2</w:t>
            </w:r>
          </w:p>
        </w:tc>
        <w:tc>
          <w:tcPr>
            <w:tcW w:w="1692" w:type="dxa"/>
            <w:tcBorders>
              <w:top w:val="single" w:sz="4" w:space="0" w:color="auto"/>
              <w:left w:val="single" w:sz="4" w:space="0" w:color="auto"/>
              <w:bottom w:val="single" w:sz="4" w:space="0" w:color="auto"/>
              <w:right w:val="single" w:sz="4" w:space="0" w:color="auto"/>
            </w:tcBorders>
          </w:tcPr>
          <w:p w:rsidR="00602349" w:rsidRPr="00602349" w:rsidRDefault="00602349" w:rsidP="00602349">
            <w:pPr>
              <w:pStyle w:val="af3"/>
            </w:pPr>
            <w:r w:rsidRPr="00602349">
              <w:t>3</w:t>
            </w:r>
          </w:p>
        </w:tc>
      </w:tr>
      <w:tr w:rsidR="00602349" w:rsidRPr="00460624" w:rsidTr="00602349">
        <w:tc>
          <w:tcPr>
            <w:tcW w:w="2268" w:type="dxa"/>
            <w:tcBorders>
              <w:top w:val="single" w:sz="4" w:space="0" w:color="auto"/>
              <w:left w:val="single" w:sz="4" w:space="0" w:color="auto"/>
              <w:bottom w:val="single" w:sz="4" w:space="0" w:color="auto"/>
              <w:right w:val="single" w:sz="4" w:space="0" w:color="auto"/>
            </w:tcBorders>
          </w:tcPr>
          <w:p w:rsidR="00602349" w:rsidRPr="00460624" w:rsidRDefault="00602349" w:rsidP="00602349">
            <w:pPr>
              <w:pStyle w:val="af2"/>
              <w:jc w:val="left"/>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02349" w:rsidRPr="00460624" w:rsidRDefault="00602349" w:rsidP="00602349">
            <w:pPr>
              <w:pStyle w:val="af2"/>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602349" w:rsidRPr="00460624" w:rsidRDefault="00602349" w:rsidP="00602349">
            <w:pPr>
              <w:pStyle w:val="af3"/>
            </w:pPr>
            <w:r w:rsidRPr="00460624">
              <w:t>12.0</w:t>
            </w:r>
          </w:p>
        </w:tc>
      </w:tr>
    </w:tbl>
    <w:p w:rsidR="001B7457" w:rsidRDefault="001B7457" w:rsidP="00935ABB">
      <w:pPr>
        <w:spacing w:after="0" w:line="240" w:lineRule="auto"/>
        <w:ind w:firstLine="709"/>
        <w:jc w:val="both"/>
        <w:rPr>
          <w:rFonts w:ascii="Times New Roman" w:hAnsi="Times New Roman" w:cs="Times New Roman"/>
          <w:szCs w:val="24"/>
        </w:rPr>
      </w:pPr>
    </w:p>
    <w:p w:rsidR="00602349" w:rsidRPr="00517BC2" w:rsidRDefault="00602349" w:rsidP="0060234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gramStart"/>
      <w:r>
        <w:rPr>
          <w:rFonts w:ascii="Times New Roman" w:hAnsi="Times New Roman" w:cs="Times New Roman"/>
          <w:i/>
          <w:sz w:val="24"/>
          <w:szCs w:val="24"/>
        </w:rPr>
        <w:t>ИТ</w:t>
      </w:r>
      <w:proofErr w:type="gramEnd"/>
      <w:r w:rsidRPr="00517BC2">
        <w:rPr>
          <w:rFonts w:ascii="Times New Roman" w:hAnsi="Times New Roman" w:cs="Times New Roman"/>
          <w:i/>
          <w:sz w:val="24"/>
          <w:szCs w:val="24"/>
        </w:rPr>
        <w:t xml:space="preserve"> включают в себя:</w:t>
      </w:r>
    </w:p>
    <w:p w:rsidR="00602349" w:rsidRPr="00517BC2" w:rsidRDefault="00602349" w:rsidP="0060234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602349" w:rsidRPr="00517BC2" w:rsidRDefault="00602349" w:rsidP="0060234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602349" w:rsidRPr="00517BC2" w:rsidRDefault="00602349" w:rsidP="0060234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602349" w:rsidRPr="00517BC2" w:rsidRDefault="00602349" w:rsidP="0060234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602349" w:rsidRDefault="00602349" w:rsidP="00602349">
      <w:pPr>
        <w:spacing w:line="240" w:lineRule="auto"/>
        <w:ind w:firstLine="709"/>
        <w:jc w:val="both"/>
        <w:rPr>
          <w:rFonts w:ascii="Times New Roman" w:eastAsia="Times New Roman" w:hAnsi="Times New Roman" w:cs="Times New Roman"/>
          <w:b/>
          <w:bCs/>
          <w:sz w:val="24"/>
          <w:szCs w:val="24"/>
          <w:u w:val="single"/>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068FD" w:rsidRPr="00CD0893" w:rsidRDefault="00935ABB" w:rsidP="00935ABB">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ИТ-1</w:t>
      </w:r>
      <w:r w:rsidR="00D068FD" w:rsidRPr="00CD0893">
        <w:rPr>
          <w:rFonts w:ascii="Times New Roman" w:hAnsi="Times New Roman" w:cs="Times New Roman"/>
          <w:b/>
          <w:bCs/>
          <w:sz w:val="24"/>
          <w:szCs w:val="24"/>
          <w:u w:val="single"/>
        </w:rPr>
        <w:t xml:space="preserve"> </w:t>
      </w:r>
      <w:r w:rsidR="00D068FD"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инженерной и транспортной инфраструктуры</w:t>
      </w:r>
      <w:r w:rsidR="00D068FD" w:rsidRPr="00CD0893">
        <w:rPr>
          <w:rFonts w:ascii="Times New Roman" w:hAnsi="Times New Roman" w:cs="Times New Roman"/>
          <w:b/>
          <w:bCs/>
          <w:sz w:val="24"/>
          <w:szCs w:val="24"/>
          <w:u w:val="single"/>
        </w:rPr>
        <w:t>.</w:t>
      </w:r>
    </w:p>
    <w:p w:rsidR="00935ABB" w:rsidRPr="0090497E" w:rsidRDefault="00935ABB" w:rsidP="00935ABB">
      <w:pPr>
        <w:pStyle w:val="a3"/>
        <w:spacing w:before="240" w:after="0" w:line="240" w:lineRule="auto"/>
        <w:ind w:left="0" w:firstLine="709"/>
        <w:jc w:val="both"/>
        <w:rPr>
          <w:rFonts w:ascii="Times New Roman" w:hAnsi="Times New Roman" w:cs="Times New Roman"/>
          <w:i/>
          <w:sz w:val="24"/>
          <w:szCs w:val="24"/>
        </w:rPr>
      </w:pPr>
      <w:proofErr w:type="gramStart"/>
      <w:r w:rsidRPr="0090497E">
        <w:rPr>
          <w:rFonts w:ascii="Times New Roman" w:hAnsi="Times New Roman" w:cs="Times New Roman"/>
          <w:i/>
          <w:spacing w:val="-3"/>
          <w:sz w:val="24"/>
          <w:szCs w:val="24"/>
        </w:rPr>
        <w:t>Зоны инженерной и транспортной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roofErr w:type="gramEnd"/>
    </w:p>
    <w:p w:rsidR="00D068FD" w:rsidRPr="00CD0893" w:rsidRDefault="00935ABB" w:rsidP="00935ABB">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 xml:space="preserve">инженерной и </w:t>
      </w:r>
      <w:r w:rsidRPr="00CD0893">
        <w:rPr>
          <w:rFonts w:ascii="Times New Roman" w:eastAsia="Times New Roman" w:hAnsi="Times New Roman" w:cs="Times New Roman"/>
          <w:i/>
          <w:sz w:val="24"/>
          <w:szCs w:val="24"/>
        </w:rPr>
        <w:t>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82961" w:rsidRPr="005342CD" w:rsidTr="00C866E7">
        <w:tc>
          <w:tcPr>
            <w:tcW w:w="2268" w:type="dxa"/>
            <w:tcBorders>
              <w:top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82961" w:rsidRPr="00735809" w:rsidRDefault="00F82961"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F82961" w:rsidRPr="005342CD" w:rsidTr="00C866E7">
        <w:trPr>
          <w:tblHeader/>
        </w:trPr>
        <w:tc>
          <w:tcPr>
            <w:tcW w:w="2268" w:type="dxa"/>
            <w:tcBorders>
              <w:top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82961" w:rsidRPr="00735809" w:rsidRDefault="00F82961" w:rsidP="00C866E7">
            <w:pPr>
              <w:pStyle w:val="af3"/>
              <w:ind w:left="-108" w:right="-117"/>
              <w:rPr>
                <w:b/>
              </w:rPr>
            </w:pPr>
            <w:r w:rsidRPr="00735809">
              <w:rPr>
                <w:b/>
              </w:rPr>
              <w:t>3</w:t>
            </w:r>
          </w:p>
        </w:tc>
      </w:tr>
      <w:tr w:rsidR="002B539D" w:rsidRPr="005342CD" w:rsidTr="00C866E7">
        <w:tc>
          <w:tcPr>
            <w:tcW w:w="2268" w:type="dxa"/>
            <w:tcBorders>
              <w:top w:val="single" w:sz="4" w:space="0" w:color="auto"/>
              <w:bottom w:val="single" w:sz="4" w:space="0" w:color="auto"/>
              <w:right w:val="single" w:sz="4" w:space="0" w:color="auto"/>
            </w:tcBorders>
          </w:tcPr>
          <w:p w:rsidR="002B539D" w:rsidRPr="005342CD" w:rsidRDefault="002B539D" w:rsidP="006208C1">
            <w:pPr>
              <w:pStyle w:val="af2"/>
              <w:jc w:val="left"/>
            </w:pPr>
            <w:bookmarkStart w:id="39" w:name="sub_1071"/>
            <w:r w:rsidRPr="005342CD">
              <w:t>Железнодорожный транспорт</w:t>
            </w:r>
            <w:bookmarkEnd w:id="39"/>
          </w:p>
        </w:tc>
        <w:tc>
          <w:tcPr>
            <w:tcW w:w="6096" w:type="dxa"/>
            <w:tcBorders>
              <w:top w:val="single" w:sz="4" w:space="0" w:color="auto"/>
              <w:left w:val="single" w:sz="4" w:space="0" w:color="auto"/>
              <w:bottom w:val="single" w:sz="4" w:space="0" w:color="auto"/>
              <w:right w:val="single" w:sz="4" w:space="0" w:color="auto"/>
            </w:tcBorders>
          </w:tcPr>
          <w:p w:rsidR="002B539D" w:rsidRPr="005342CD" w:rsidRDefault="00F65A12" w:rsidP="00F65A12">
            <w:pPr>
              <w:pStyle w:val="af2"/>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t xml:space="preserve"> размещение наземных сооружений для трамвайного сообщения и иных специальных дорог (канатных, монорельсовых, фуникулеров)</w:t>
            </w:r>
          </w:p>
        </w:tc>
        <w:tc>
          <w:tcPr>
            <w:tcW w:w="1692" w:type="dxa"/>
            <w:tcBorders>
              <w:top w:val="single" w:sz="4" w:space="0" w:color="auto"/>
              <w:left w:val="single" w:sz="4" w:space="0" w:color="auto"/>
              <w:bottom w:val="single" w:sz="4" w:space="0" w:color="auto"/>
            </w:tcBorders>
          </w:tcPr>
          <w:p w:rsidR="002B539D" w:rsidRPr="005342CD" w:rsidRDefault="002B539D" w:rsidP="006208C1">
            <w:pPr>
              <w:pStyle w:val="af3"/>
            </w:pPr>
            <w:r w:rsidRPr="005342CD">
              <w:t>7.1</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0" w:name="sub_1049"/>
            <w:r w:rsidRPr="005342CD">
              <w:lastRenderedPageBreak/>
              <w:t>Обслуживание автотранспорта</w:t>
            </w:r>
            <w:bookmarkEnd w:id="40"/>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F65A12" w:rsidP="00E32937">
            <w:pPr>
              <w:pStyle w:val="af2"/>
            </w:pPr>
            <w:r w:rsidRPr="00F65A1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4.9</w:t>
            </w:r>
          </w:p>
        </w:tc>
      </w:tr>
      <w:tr w:rsidR="00F65A12" w:rsidRPr="005342CD" w:rsidTr="00C866E7">
        <w:tc>
          <w:tcPr>
            <w:tcW w:w="2268" w:type="dxa"/>
            <w:tcBorders>
              <w:top w:val="single" w:sz="4" w:space="0" w:color="auto"/>
              <w:bottom w:val="single" w:sz="4" w:space="0" w:color="auto"/>
              <w:right w:val="single" w:sz="4" w:space="0" w:color="auto"/>
            </w:tcBorders>
          </w:tcPr>
          <w:p w:rsidR="00F65A12" w:rsidRPr="005342CD" w:rsidRDefault="00F65A12" w:rsidP="00C866E7">
            <w:pPr>
              <w:pStyle w:val="af2"/>
              <w:jc w:val="left"/>
            </w:pPr>
            <w:r w:rsidRPr="00F65A12">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F65A12" w:rsidRPr="00F65A12" w:rsidRDefault="00F65A12" w:rsidP="00F65A12">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F65A12" w:rsidRPr="005342CD" w:rsidRDefault="00F65A12" w:rsidP="00C866E7">
            <w:pPr>
              <w:pStyle w:val="af3"/>
            </w:pPr>
            <w:r w:rsidRPr="005342CD">
              <w:t>4.9</w:t>
            </w:r>
            <w:r>
              <w:t>.1</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1" w:name="sub_1068"/>
            <w:r w:rsidRPr="005342CD">
              <w:t>Связь</w:t>
            </w:r>
            <w:bookmarkEnd w:id="41"/>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6.8</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2" w:name="sub_1072"/>
            <w:r w:rsidRPr="005342CD">
              <w:t>Автомобильный транспорт</w:t>
            </w:r>
            <w:bookmarkEnd w:id="42"/>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F65A12" w:rsidP="00F65A12">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7.2</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3" w:name="sub_1075"/>
            <w:r w:rsidRPr="005342CD">
              <w:t>Трубопроводный транспорт</w:t>
            </w:r>
            <w:bookmarkEnd w:id="43"/>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7.5</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0587F" w:rsidRPr="00735809" w:rsidRDefault="0040587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0587F" w:rsidRPr="005342CD" w:rsidTr="00C866E7">
        <w:trPr>
          <w:trHeight w:val="264"/>
        </w:trPr>
        <w:tc>
          <w:tcPr>
            <w:tcW w:w="2268" w:type="dxa"/>
            <w:tcBorders>
              <w:top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0587F" w:rsidRPr="00735809" w:rsidRDefault="0040587F" w:rsidP="00C866E7">
            <w:pPr>
              <w:pStyle w:val="af3"/>
              <w:ind w:left="-108" w:right="-117"/>
              <w:rPr>
                <w:b/>
              </w:rPr>
            </w:pPr>
            <w:r w:rsidRPr="00735809">
              <w:rPr>
                <w:b/>
              </w:rPr>
              <w:t>3</w:t>
            </w:r>
          </w:p>
        </w:tc>
      </w:tr>
      <w:tr w:rsidR="00783D09" w:rsidRPr="005342CD" w:rsidTr="00C866E7">
        <w:tc>
          <w:tcPr>
            <w:tcW w:w="2268" w:type="dxa"/>
            <w:tcBorders>
              <w:top w:val="single" w:sz="4" w:space="0" w:color="auto"/>
              <w:bottom w:val="single" w:sz="4" w:space="0" w:color="auto"/>
              <w:right w:val="single" w:sz="4" w:space="0" w:color="auto"/>
            </w:tcBorders>
          </w:tcPr>
          <w:p w:rsidR="00783D09" w:rsidRPr="005342CD" w:rsidRDefault="00783D09" w:rsidP="00072160">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83D09" w:rsidRPr="005342CD" w:rsidRDefault="00F65A12" w:rsidP="00072160">
            <w:pPr>
              <w:pStyle w:val="af2"/>
            </w:pPr>
            <w:proofErr w:type="gramStart"/>
            <w:r w:rsidRPr="00F65A1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w:t>
            </w:r>
            <w:r w:rsidRPr="00F65A12">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65A1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83D09" w:rsidRPr="005342CD" w:rsidRDefault="00783D09" w:rsidP="00072160">
            <w:pPr>
              <w:pStyle w:val="af3"/>
            </w:pPr>
            <w:r w:rsidRPr="005342CD">
              <w:lastRenderedPageBreak/>
              <w:t>3.1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F65A12" w:rsidP="00C866E7">
            <w:pPr>
              <w:pStyle w:val="af2"/>
            </w:pPr>
            <w:r w:rsidRPr="00F65A1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4.4</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6.6</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6.9</w:t>
            </w:r>
          </w:p>
        </w:tc>
      </w:tr>
      <w:tr w:rsidR="005842BD" w:rsidRPr="00C823BF" w:rsidTr="005842BD">
        <w:tc>
          <w:tcPr>
            <w:tcW w:w="2268"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2"/>
              <w:jc w:val="center"/>
              <w:rPr>
                <w:b/>
              </w:rPr>
            </w:pPr>
            <w:r w:rsidRPr="005842BD">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2"/>
              <w:jc w:val="center"/>
              <w:rPr>
                <w:b/>
              </w:rPr>
            </w:pPr>
            <w:r>
              <w:rPr>
                <w:b/>
              </w:rPr>
              <w:t xml:space="preserve">Описание вспомогательного вида </w:t>
            </w:r>
            <w:r w:rsidRPr="005842BD">
              <w:rPr>
                <w:b/>
              </w:rPr>
              <w:t>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3"/>
              <w:ind w:left="-108" w:right="-117"/>
              <w:rPr>
                <w:b/>
              </w:rPr>
            </w:pPr>
            <w:r w:rsidRPr="005842BD">
              <w:rPr>
                <w:b/>
              </w:rPr>
              <w:t xml:space="preserve">Код (числовое обозначение) вспомогательного вида разрешенного использования земельного </w:t>
            </w:r>
            <w:r w:rsidRPr="005842BD">
              <w:rPr>
                <w:b/>
              </w:rPr>
              <w:lastRenderedPageBreak/>
              <w:t>участка***</w:t>
            </w:r>
          </w:p>
        </w:tc>
      </w:tr>
      <w:tr w:rsidR="005842BD" w:rsidRPr="00C823BF" w:rsidTr="005842BD">
        <w:tc>
          <w:tcPr>
            <w:tcW w:w="2268"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2"/>
              <w:jc w:val="left"/>
            </w:pPr>
            <w:r w:rsidRPr="005842BD">
              <w:lastRenderedPageBreak/>
              <w:t>1</w:t>
            </w:r>
          </w:p>
        </w:tc>
        <w:tc>
          <w:tcPr>
            <w:tcW w:w="6096"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2"/>
            </w:pPr>
            <w:r w:rsidRPr="005842BD">
              <w:t>2</w:t>
            </w:r>
          </w:p>
        </w:tc>
        <w:tc>
          <w:tcPr>
            <w:tcW w:w="1692"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3"/>
            </w:pPr>
            <w:r w:rsidRPr="005842BD">
              <w:t>3</w:t>
            </w:r>
          </w:p>
        </w:tc>
      </w:tr>
      <w:tr w:rsidR="005842BD" w:rsidRPr="00C823BF" w:rsidTr="005842BD">
        <w:tc>
          <w:tcPr>
            <w:tcW w:w="2268" w:type="dxa"/>
            <w:tcBorders>
              <w:top w:val="single" w:sz="4" w:space="0" w:color="auto"/>
              <w:left w:val="single" w:sz="4" w:space="0" w:color="auto"/>
              <w:bottom w:val="single" w:sz="4" w:space="0" w:color="auto"/>
              <w:right w:val="single" w:sz="4" w:space="0" w:color="auto"/>
            </w:tcBorders>
          </w:tcPr>
          <w:p w:rsidR="005842BD" w:rsidRPr="00C823BF" w:rsidRDefault="005842BD" w:rsidP="005842BD">
            <w:pPr>
              <w:pStyle w:val="af2"/>
              <w:jc w:val="left"/>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5842BD" w:rsidRPr="00C823BF" w:rsidRDefault="005842BD" w:rsidP="005842BD">
            <w:pPr>
              <w:pStyle w:val="af2"/>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5842BD" w:rsidRPr="00C823BF" w:rsidRDefault="005842BD" w:rsidP="005842BD">
            <w:pPr>
              <w:pStyle w:val="af3"/>
            </w:pPr>
            <w:r w:rsidRPr="00C823BF">
              <w:t>12.0</w:t>
            </w:r>
          </w:p>
        </w:tc>
      </w:tr>
    </w:tbl>
    <w:p w:rsidR="00F82961" w:rsidRPr="00C4424C"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F82961" w:rsidRPr="00C4424C"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82961"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F82961" w:rsidRDefault="00F82961" w:rsidP="00F82961">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5842BD" w:rsidRPr="00517BC2" w:rsidRDefault="005842BD" w:rsidP="005842BD">
      <w:pPr>
        <w:pStyle w:val="a3"/>
        <w:spacing w:before="240"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ИТ-1</w:t>
      </w:r>
      <w:r w:rsidRPr="00517BC2">
        <w:rPr>
          <w:rFonts w:ascii="Times New Roman" w:hAnsi="Times New Roman" w:cs="Times New Roman"/>
          <w:i/>
          <w:sz w:val="24"/>
          <w:szCs w:val="24"/>
        </w:rPr>
        <w:t xml:space="preserve"> включают в себя:</w:t>
      </w:r>
    </w:p>
    <w:p w:rsidR="005842BD" w:rsidRPr="00517BC2" w:rsidRDefault="005842BD" w:rsidP="005842B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5842BD" w:rsidRPr="00517BC2" w:rsidRDefault="005842BD" w:rsidP="005842B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5842BD" w:rsidRPr="00517BC2" w:rsidRDefault="005842BD" w:rsidP="005842B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5842BD" w:rsidRDefault="005842BD" w:rsidP="005842BD">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5842BD" w:rsidRDefault="005842BD" w:rsidP="005842BD">
      <w:pPr>
        <w:pStyle w:val="a3"/>
        <w:spacing w:after="0" w:line="240" w:lineRule="auto"/>
        <w:ind w:left="0" w:firstLine="851"/>
        <w:jc w:val="both"/>
        <w:rPr>
          <w:rFonts w:ascii="Times New Roman" w:hAnsi="Times New Roman" w:cs="Times New Roman"/>
          <w:i/>
          <w:sz w:val="24"/>
          <w:szCs w:val="24"/>
        </w:rPr>
      </w:pPr>
    </w:p>
    <w:p w:rsidR="005842BD" w:rsidRDefault="005842BD" w:rsidP="005842BD">
      <w:pPr>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5842BD" w:rsidRDefault="005842BD" w:rsidP="005842BD">
      <w:pPr>
        <w:ind w:firstLine="709"/>
        <w:jc w:val="both"/>
        <w:rPr>
          <w:rFonts w:ascii="Times New Roman" w:hAnsi="Times New Roman" w:cs="Times New Roman"/>
          <w:szCs w:val="24"/>
        </w:rPr>
      </w:pPr>
    </w:p>
    <w:p w:rsidR="00E8384A" w:rsidRPr="00CD0893" w:rsidRDefault="00E8384A" w:rsidP="00C74F03">
      <w:pPr>
        <w:pStyle w:val="1"/>
        <w:jc w:val="both"/>
      </w:pPr>
      <w:bookmarkStart w:id="44" w:name="_Toc446579010"/>
      <w:r w:rsidRPr="00CD0893">
        <w:rPr>
          <w:iCs/>
        </w:rPr>
        <w:lastRenderedPageBreak/>
        <w:t>Статья 4</w:t>
      </w:r>
      <w:r w:rsidR="00DC2E5B">
        <w:rPr>
          <w:iCs/>
        </w:rPr>
        <w:t>6</w:t>
      </w:r>
      <w:r w:rsidRPr="00CD0893">
        <w:rPr>
          <w:iCs/>
        </w:rPr>
        <w:t xml:space="preserve">.5.  </w:t>
      </w:r>
      <w:r w:rsidRPr="00CD0893">
        <w:t>Градостроительные регламенты. Зоны сельскохозяйственного использования.</w:t>
      </w:r>
      <w:bookmarkEnd w:id="44"/>
    </w:p>
    <w:p w:rsidR="008D7BEA" w:rsidRPr="0023503D" w:rsidRDefault="00917668" w:rsidP="001B7457">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008D7BEA" w:rsidRPr="0023503D">
        <w:rPr>
          <w:rFonts w:ascii="Times New Roman" w:hAnsi="Times New Roman" w:cs="Times New Roman"/>
          <w:b/>
          <w:sz w:val="24"/>
          <w:szCs w:val="24"/>
          <w:u w:val="single"/>
        </w:rPr>
        <w:t>.</w:t>
      </w:r>
      <w:r w:rsidR="008D7BEA" w:rsidRPr="0023503D">
        <w:rPr>
          <w:rFonts w:ascii="Times New Roman" w:eastAsia="Times New Roman" w:hAnsi="Times New Roman" w:cs="Times New Roman"/>
          <w:b/>
          <w:sz w:val="24"/>
          <w:szCs w:val="24"/>
          <w:u w:val="single"/>
        </w:rPr>
        <w:t xml:space="preserve"> </w:t>
      </w:r>
      <w:r w:rsidR="008D7BEA" w:rsidRPr="0023503D">
        <w:rPr>
          <w:rFonts w:ascii="Times New Roman" w:hAnsi="Times New Roman" w:cs="Times New Roman"/>
          <w:b/>
          <w:sz w:val="24"/>
          <w:szCs w:val="24"/>
          <w:u w:val="single"/>
        </w:rPr>
        <w:t xml:space="preserve"> Зона сельскохозяйственных угодий</w:t>
      </w:r>
      <w:r w:rsidR="00164A69">
        <w:rPr>
          <w:rFonts w:ascii="Times New Roman" w:hAnsi="Times New Roman" w:cs="Times New Roman"/>
          <w:b/>
          <w:sz w:val="24"/>
          <w:szCs w:val="24"/>
          <w:u w:val="single"/>
        </w:rPr>
        <w:t xml:space="preserve"> и животноводства</w:t>
      </w:r>
      <w:r w:rsidR="008D7BEA" w:rsidRPr="0023503D">
        <w:rPr>
          <w:rFonts w:ascii="Times New Roman" w:hAnsi="Times New Roman" w:cs="Times New Roman"/>
          <w:b/>
          <w:sz w:val="24"/>
          <w:szCs w:val="24"/>
          <w:u w:val="single"/>
        </w:rPr>
        <w:t>.</w:t>
      </w:r>
    </w:p>
    <w:p w:rsidR="008D7BEA" w:rsidRPr="0023503D" w:rsidRDefault="00917668" w:rsidP="008D7BEA">
      <w:pPr>
        <w:spacing w:after="0" w:line="240" w:lineRule="auto"/>
        <w:ind w:firstLine="851"/>
        <w:jc w:val="both"/>
        <w:rPr>
          <w:rFonts w:ascii="Times New Roman" w:hAnsi="Times New Roman" w:cs="Times New Roman"/>
          <w:i/>
          <w:sz w:val="24"/>
          <w:szCs w:val="24"/>
        </w:rPr>
      </w:pPr>
      <w:r w:rsidRPr="0023503D">
        <w:rPr>
          <w:rFonts w:ascii="Times New Roman" w:hAnsi="Times New Roman" w:cs="Times New Roman"/>
          <w:i/>
          <w:sz w:val="24"/>
          <w:szCs w:val="24"/>
        </w:rPr>
        <w:t>Зона СХ</w:t>
      </w:r>
      <w:r w:rsidR="008D7BEA" w:rsidRPr="0023503D">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w:t>
      </w:r>
      <w:r w:rsidR="00754C62" w:rsidRPr="0023503D">
        <w:rPr>
          <w:rFonts w:ascii="Times New Roman" w:hAnsi="Times New Roman" w:cs="Times New Roman"/>
          <w:i/>
          <w:sz w:val="24"/>
          <w:szCs w:val="24"/>
        </w:rPr>
        <w:t>ми видами деятельности.</w:t>
      </w:r>
    </w:p>
    <w:p w:rsidR="001B7457" w:rsidRDefault="001B7457" w:rsidP="00A00EC9">
      <w:pPr>
        <w:pStyle w:val="a3"/>
        <w:spacing w:before="240" w:line="240" w:lineRule="auto"/>
        <w:ind w:left="0" w:firstLine="851"/>
        <w:contextualSpacing w:val="0"/>
        <w:jc w:val="both"/>
        <w:rPr>
          <w:rFonts w:ascii="Times New Roman" w:eastAsia="Times New Roman" w:hAnsi="Times New Roman" w:cs="Times New Roman"/>
          <w:i/>
          <w:sz w:val="24"/>
          <w:szCs w:val="24"/>
        </w:rPr>
      </w:pPr>
      <w:r w:rsidRPr="0023503D">
        <w:rPr>
          <w:rFonts w:ascii="Times New Roman" w:eastAsia="Times New Roman" w:hAnsi="Times New Roman" w:cs="Times New Roman"/>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23503D" w:rsidRPr="005342CD" w:rsidTr="00C866E7">
        <w:trPr>
          <w:tblHeader/>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45" w:name="sub_1012"/>
            <w:r w:rsidRPr="005342CD">
              <w:t>Выращивание зерновых и иных сельскохозяйственных культур</w:t>
            </w:r>
            <w:bookmarkEnd w:id="45"/>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46" w:name="sub_1013"/>
            <w:r w:rsidRPr="005342CD">
              <w:t>Овощеводство</w:t>
            </w:r>
            <w:bookmarkEnd w:id="46"/>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47" w:name="sub_1014"/>
            <w:r w:rsidRPr="005342CD">
              <w:t>Выращивание тонизирующих, лекарственных, цветочных культур</w:t>
            </w:r>
            <w:bookmarkEnd w:id="47"/>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48" w:name="sub_1015"/>
            <w:r w:rsidRPr="005342CD">
              <w:t>Садоводство</w:t>
            </w:r>
            <w:bookmarkEnd w:id="48"/>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49" w:name="sub_1016"/>
            <w:r w:rsidRPr="005342CD">
              <w:t>Выращивание льна и конопли</w:t>
            </w:r>
            <w:bookmarkEnd w:id="49"/>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1.6</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0" w:name="sub_1018"/>
            <w:r w:rsidRPr="005342CD">
              <w:t>Скотоводство</w:t>
            </w:r>
            <w:bookmarkEnd w:id="50"/>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3503D" w:rsidRPr="005342CD" w:rsidRDefault="0023503D" w:rsidP="00C866E7">
            <w:pPr>
              <w:pStyle w:val="af2"/>
            </w:pPr>
            <w:r w:rsidRPr="005342CD">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5342CD">
              <w:lastRenderedPageBreak/>
              <w:t>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lastRenderedPageBreak/>
              <w:t>1.8</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1" w:name="sub_1019"/>
            <w:r w:rsidRPr="005342CD">
              <w:lastRenderedPageBreak/>
              <w:t>Звероводство</w:t>
            </w:r>
            <w:bookmarkEnd w:id="51"/>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в неволе ценных пушных зверей;</w:t>
            </w:r>
          </w:p>
          <w:p w:rsidR="0023503D" w:rsidRPr="005342CD" w:rsidRDefault="0023503D" w:rsidP="00C866E7">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23503D" w:rsidRPr="005342CD" w:rsidRDefault="0023503D" w:rsidP="00C866E7">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1.9</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2" w:name="sub_110"/>
            <w:r w:rsidRPr="005342CD">
              <w:t>Птицеводство</w:t>
            </w:r>
            <w:bookmarkEnd w:id="52"/>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Осуществление хозяйственной деятельности, связанной с разведением домашних пород птиц, в том числе водоплавающих;</w:t>
            </w:r>
            <w:r w:rsidR="00491191">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491191">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1.10</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3" w:name="sub_111"/>
            <w:r w:rsidRPr="005342CD">
              <w:t>Свиноводство</w:t>
            </w:r>
            <w:bookmarkEnd w:id="53"/>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свиней;</w:t>
            </w:r>
          </w:p>
          <w:p w:rsidR="0023503D" w:rsidRPr="005342CD" w:rsidRDefault="0023503D" w:rsidP="00C866E7">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23503D" w:rsidRPr="005342CD" w:rsidRDefault="0023503D" w:rsidP="00C866E7">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1.11</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4" w:name="sub_112"/>
            <w:r w:rsidRPr="005342CD">
              <w:t>Пчеловодство</w:t>
            </w:r>
            <w:bookmarkEnd w:id="54"/>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491191">
              <w:t xml:space="preserve"> </w:t>
            </w:r>
            <w:r w:rsidRPr="005342CD">
              <w:t>размещение ульев, иных объектов и оборудования, необходимого для пчеловодства и разведениях иных полезных насекомых;</w:t>
            </w:r>
            <w:r w:rsidR="00491191">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5" w:name="sub_113"/>
            <w:r w:rsidRPr="005342CD">
              <w:t>Рыбоводство</w:t>
            </w:r>
            <w:bookmarkEnd w:id="55"/>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6" w:name="sub_10114"/>
            <w:r w:rsidRPr="005342CD">
              <w:t>Научное обеспечение сельского хозяйства</w:t>
            </w:r>
            <w:bookmarkEnd w:id="56"/>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7" w:name="sub_10116"/>
            <w:r w:rsidRPr="005342CD">
              <w:t>Ведение личного подсобного хозяйства на полевых участках</w:t>
            </w:r>
            <w:bookmarkEnd w:id="57"/>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1.16</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8" w:name="sub_10117"/>
            <w:r w:rsidRPr="005342CD">
              <w:t>Питомники</w:t>
            </w:r>
            <w:bookmarkEnd w:id="58"/>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23503D">
            <w:pPr>
              <w:pStyle w:val="af2"/>
            </w:pPr>
            <w:r w:rsidRPr="005342CD">
              <w:t xml:space="preserve">Выращивание и реализация подроста деревьев и кустарников, используемых в сельском хозяйстве, а </w:t>
            </w:r>
            <w:r w:rsidRPr="005342CD">
              <w:lastRenderedPageBreak/>
              <w:t>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lastRenderedPageBreak/>
              <w:t>1.17</w:t>
            </w:r>
          </w:p>
        </w:tc>
      </w:tr>
      <w:tr w:rsidR="005B2BAC" w:rsidRPr="005342CD" w:rsidTr="00C866E7">
        <w:tc>
          <w:tcPr>
            <w:tcW w:w="2268" w:type="dxa"/>
            <w:tcBorders>
              <w:top w:val="single" w:sz="4" w:space="0" w:color="auto"/>
              <w:bottom w:val="single" w:sz="4" w:space="0" w:color="auto"/>
              <w:right w:val="single" w:sz="4" w:space="0" w:color="auto"/>
            </w:tcBorders>
          </w:tcPr>
          <w:p w:rsidR="005B2BAC" w:rsidRPr="005342CD" w:rsidRDefault="005B2BAC" w:rsidP="006208C1">
            <w:pPr>
              <w:pStyle w:val="af2"/>
              <w:jc w:val="left"/>
            </w:pPr>
            <w:r w:rsidRPr="005342CD">
              <w:lastRenderedPageBreak/>
              <w:t>Резервные леса</w:t>
            </w:r>
          </w:p>
        </w:tc>
        <w:tc>
          <w:tcPr>
            <w:tcW w:w="6096" w:type="dxa"/>
            <w:tcBorders>
              <w:top w:val="single" w:sz="4" w:space="0" w:color="auto"/>
              <w:left w:val="single" w:sz="4" w:space="0" w:color="auto"/>
              <w:bottom w:val="single" w:sz="4" w:space="0" w:color="auto"/>
              <w:right w:val="single" w:sz="4" w:space="0" w:color="auto"/>
            </w:tcBorders>
          </w:tcPr>
          <w:p w:rsidR="005B2BAC" w:rsidRPr="005342CD" w:rsidRDefault="005B2BAC" w:rsidP="006208C1">
            <w:pPr>
              <w:pStyle w:val="af2"/>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5B2BAC" w:rsidRPr="005342CD" w:rsidRDefault="005B2BAC" w:rsidP="006208C1">
            <w:pPr>
              <w:pStyle w:val="af3"/>
            </w:pPr>
            <w:r w:rsidRPr="005342CD">
              <w:t>10.4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23503D" w:rsidRPr="005342CD" w:rsidTr="00C866E7">
        <w:trPr>
          <w:trHeight w:val="264"/>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9" w:name="sub_10115"/>
            <w:r w:rsidRPr="005342CD">
              <w:t>Хранение и переработка</w:t>
            </w:r>
            <w:bookmarkEnd w:id="59"/>
          </w:p>
          <w:p w:rsidR="0023503D" w:rsidRPr="005342CD" w:rsidRDefault="0023503D" w:rsidP="00C866E7">
            <w:pPr>
              <w:pStyle w:val="af2"/>
              <w:jc w:val="left"/>
            </w:pPr>
            <w:r w:rsidRPr="005342CD">
              <w:t>сельскохозяйственной</w:t>
            </w:r>
          </w:p>
          <w:p w:rsidR="0023503D" w:rsidRPr="005342CD" w:rsidRDefault="0023503D" w:rsidP="00C866E7">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0" w:name="sub_10118"/>
            <w:r w:rsidRPr="005342CD">
              <w:t>Обеспечение</w:t>
            </w:r>
            <w:bookmarkEnd w:id="60"/>
          </w:p>
          <w:p w:rsidR="0023503D" w:rsidRPr="005342CD" w:rsidRDefault="0023503D" w:rsidP="00C866E7">
            <w:pPr>
              <w:pStyle w:val="af2"/>
              <w:jc w:val="left"/>
            </w:pPr>
            <w:r w:rsidRPr="005342CD">
              <w:t>сельскохозяйственного</w:t>
            </w:r>
          </w:p>
          <w:p w:rsidR="0023503D" w:rsidRPr="005342CD" w:rsidRDefault="0023503D" w:rsidP="00C866E7">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1.18</w:t>
            </w:r>
          </w:p>
        </w:tc>
      </w:tr>
      <w:tr w:rsidR="005842BD" w:rsidRPr="00735809" w:rsidTr="005842BD">
        <w:tc>
          <w:tcPr>
            <w:tcW w:w="2268"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2"/>
              <w:jc w:val="center"/>
              <w:rPr>
                <w:b/>
              </w:rPr>
            </w:pPr>
            <w:r w:rsidRPr="005842BD">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2"/>
              <w:jc w:val="center"/>
              <w:rPr>
                <w:b/>
              </w:rPr>
            </w:pPr>
            <w:r w:rsidRPr="00E603D3">
              <w:rPr>
                <w:b/>
              </w:rPr>
              <w:t>Описание вспомогательного вид</w:t>
            </w:r>
            <w:r>
              <w:rPr>
                <w:b/>
              </w:rPr>
              <w:t>а</w:t>
            </w:r>
            <w:r w:rsidRPr="00E603D3">
              <w:rPr>
                <w:b/>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5842BD" w:rsidRPr="00E603D3" w:rsidRDefault="005842BD" w:rsidP="00E37BB8">
            <w:pPr>
              <w:pStyle w:val="af3"/>
              <w:ind w:left="-108" w:right="-117"/>
              <w:rPr>
                <w:b/>
              </w:rPr>
            </w:pPr>
            <w:r w:rsidRPr="00E603D3">
              <w:rPr>
                <w:b/>
              </w:rPr>
              <w:t>Код (числовое обозначение) вспомогательного вида разрешенного использования земельного участка***</w:t>
            </w:r>
          </w:p>
        </w:tc>
      </w:tr>
      <w:tr w:rsidR="005842BD" w:rsidRPr="00735809" w:rsidTr="005842BD">
        <w:tc>
          <w:tcPr>
            <w:tcW w:w="2268"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2"/>
              <w:jc w:val="left"/>
            </w:pPr>
            <w:r w:rsidRPr="005842BD">
              <w:t>1</w:t>
            </w:r>
          </w:p>
        </w:tc>
        <w:tc>
          <w:tcPr>
            <w:tcW w:w="6096"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2"/>
            </w:pPr>
            <w:r w:rsidRPr="005842BD">
              <w:t>2</w:t>
            </w:r>
          </w:p>
        </w:tc>
        <w:tc>
          <w:tcPr>
            <w:tcW w:w="1692" w:type="dxa"/>
            <w:tcBorders>
              <w:top w:val="single" w:sz="4" w:space="0" w:color="auto"/>
              <w:left w:val="single" w:sz="4" w:space="0" w:color="auto"/>
              <w:bottom w:val="single" w:sz="4" w:space="0" w:color="auto"/>
              <w:right w:val="single" w:sz="4" w:space="0" w:color="auto"/>
            </w:tcBorders>
          </w:tcPr>
          <w:p w:rsidR="005842BD" w:rsidRPr="005842BD" w:rsidRDefault="005842BD" w:rsidP="005842BD">
            <w:pPr>
              <w:pStyle w:val="af3"/>
            </w:pPr>
            <w:r w:rsidRPr="005842BD">
              <w:t>3</w:t>
            </w:r>
          </w:p>
        </w:tc>
      </w:tr>
      <w:tr w:rsidR="005842BD" w:rsidRPr="007B231A" w:rsidTr="005842BD">
        <w:tc>
          <w:tcPr>
            <w:tcW w:w="2268" w:type="dxa"/>
            <w:tcBorders>
              <w:top w:val="single" w:sz="4" w:space="0" w:color="auto"/>
              <w:left w:val="single" w:sz="4" w:space="0" w:color="auto"/>
              <w:bottom w:val="single" w:sz="4" w:space="0" w:color="auto"/>
              <w:right w:val="single" w:sz="4" w:space="0" w:color="auto"/>
            </w:tcBorders>
          </w:tcPr>
          <w:p w:rsidR="005842BD" w:rsidRPr="007B231A" w:rsidRDefault="005842BD" w:rsidP="005842BD">
            <w:pPr>
              <w:pStyle w:val="af2"/>
            </w:pPr>
            <w:r w:rsidRPr="007B231A">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5842BD" w:rsidRPr="007B231A" w:rsidRDefault="005842BD" w:rsidP="005842BD">
            <w:pPr>
              <w:pStyle w:val="af2"/>
            </w:pPr>
            <w:r w:rsidRPr="007B231A">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right w:val="single" w:sz="4" w:space="0" w:color="auto"/>
            </w:tcBorders>
          </w:tcPr>
          <w:p w:rsidR="005842BD" w:rsidRPr="007B231A" w:rsidRDefault="005842BD" w:rsidP="005842BD">
            <w:pPr>
              <w:pStyle w:val="af3"/>
            </w:pPr>
            <w:r w:rsidRPr="007B231A">
              <w:t>1.16</w:t>
            </w:r>
          </w:p>
        </w:tc>
      </w:tr>
    </w:tbl>
    <w:p w:rsidR="0023503D" w:rsidRPr="00C4424C" w:rsidRDefault="0023503D" w:rsidP="0023503D">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3503D" w:rsidRPr="00C4424C" w:rsidRDefault="0023503D" w:rsidP="0023503D">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503D" w:rsidRDefault="0023503D" w:rsidP="004B79BF">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EA2B69" w:rsidRPr="009A47B2" w:rsidRDefault="00EA2B69" w:rsidP="00EA2B69">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 xml:space="preserve"> включают в себя:</w:t>
      </w:r>
    </w:p>
    <w:p w:rsidR="00EA2B69" w:rsidRDefault="00EA2B69" w:rsidP="00EA2B69">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EA2B69" w:rsidRPr="009A47B2" w:rsidRDefault="00EA2B69" w:rsidP="00EA2B69">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EA2B69" w:rsidRPr="009A47B2" w:rsidRDefault="00EA2B69" w:rsidP="00EA2B69">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EA2B69" w:rsidRDefault="00EA2B69" w:rsidP="00EA2B69">
      <w:pPr>
        <w:spacing w:line="240" w:lineRule="auto"/>
        <w:ind w:firstLine="851"/>
        <w:rPr>
          <w:rFonts w:ascii="Times New Roman" w:eastAsia="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2D70A9" w:rsidRPr="00CD0893" w:rsidRDefault="002D70A9" w:rsidP="0023503D">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sidR="00F171F4">
        <w:rPr>
          <w:rFonts w:ascii="Times New Roman" w:hAnsi="Times New Roman" w:cs="Times New Roman"/>
          <w:b/>
          <w:sz w:val="24"/>
          <w:szCs w:val="24"/>
          <w:u w:val="single"/>
        </w:rPr>
        <w:t>садоводств</w:t>
      </w:r>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2D70A9" w:rsidRDefault="002D70A9" w:rsidP="002D70A9">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23503D" w:rsidRPr="005342CD" w:rsidTr="00C866E7">
        <w:trPr>
          <w:tblHeader/>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1.3</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1.5</w:t>
            </w:r>
          </w:p>
        </w:tc>
      </w:tr>
      <w:tr w:rsidR="00491191" w:rsidRPr="005342CD" w:rsidTr="00C866E7">
        <w:tc>
          <w:tcPr>
            <w:tcW w:w="2268" w:type="dxa"/>
            <w:tcBorders>
              <w:top w:val="single" w:sz="4" w:space="0" w:color="auto"/>
              <w:bottom w:val="single" w:sz="4" w:space="0" w:color="auto"/>
              <w:right w:val="single" w:sz="4" w:space="0" w:color="auto"/>
            </w:tcBorders>
          </w:tcPr>
          <w:p w:rsidR="00491191" w:rsidRPr="005342CD" w:rsidRDefault="00491191" w:rsidP="00072160">
            <w:pPr>
              <w:pStyle w:val="af2"/>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491191" w:rsidRPr="005342CD" w:rsidRDefault="00491191" w:rsidP="00072160">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491191" w:rsidRPr="005342CD" w:rsidRDefault="00491191" w:rsidP="00072160">
            <w:pPr>
              <w:pStyle w:val="af3"/>
            </w:pPr>
            <w:r w:rsidRPr="005342CD">
              <w:t>1.12</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 xml:space="preserve">Ведение личного подсобного хозяйства на </w:t>
            </w:r>
            <w:r w:rsidRPr="005342CD">
              <w:lastRenderedPageBreak/>
              <w:t>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lastRenderedPageBreak/>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1.16</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lastRenderedPageBreak/>
              <w:t>Питомники</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79BF" w:rsidRPr="005342CD" w:rsidRDefault="004B79BF" w:rsidP="00C866E7">
            <w:pPr>
              <w:pStyle w:val="af2"/>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1.17</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B79BF" w:rsidRPr="005342CD" w:rsidTr="00C866E7">
        <w:trPr>
          <w:trHeight w:val="264"/>
        </w:trPr>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3</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Хранение и переработка</w:t>
            </w:r>
          </w:p>
          <w:p w:rsidR="004B79BF" w:rsidRPr="005342CD" w:rsidRDefault="004B79BF" w:rsidP="00A03B5F">
            <w:pPr>
              <w:pStyle w:val="af2"/>
              <w:jc w:val="left"/>
            </w:pPr>
            <w:r w:rsidRPr="005342CD">
              <w:t>сельскохозяйственной</w:t>
            </w:r>
            <w:r w:rsidR="00A03B5F">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1.15</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Обеспечение</w:t>
            </w:r>
          </w:p>
          <w:p w:rsidR="004B79BF" w:rsidRPr="005342CD" w:rsidRDefault="004B79BF" w:rsidP="00C866E7">
            <w:pPr>
              <w:pStyle w:val="af2"/>
              <w:jc w:val="left"/>
            </w:pPr>
            <w:r w:rsidRPr="005342CD">
              <w:t>сельскохозяйственного</w:t>
            </w:r>
          </w:p>
          <w:p w:rsidR="004B79BF" w:rsidRPr="005342CD" w:rsidRDefault="004B79BF" w:rsidP="00C866E7">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1.18</w:t>
            </w:r>
          </w:p>
        </w:tc>
      </w:tr>
      <w:tr w:rsidR="00EA2B69" w:rsidRPr="00460624" w:rsidTr="00EA2B69">
        <w:tc>
          <w:tcPr>
            <w:tcW w:w="2268" w:type="dxa"/>
            <w:tcBorders>
              <w:top w:val="single" w:sz="4" w:space="0" w:color="auto"/>
              <w:left w:val="single" w:sz="4" w:space="0" w:color="auto"/>
              <w:bottom w:val="single" w:sz="4" w:space="0" w:color="auto"/>
              <w:right w:val="single" w:sz="4" w:space="0" w:color="auto"/>
            </w:tcBorders>
          </w:tcPr>
          <w:p w:rsidR="00EA2B69" w:rsidRPr="00EA2B69" w:rsidRDefault="00EA2B69" w:rsidP="00EA2B69">
            <w:pPr>
              <w:pStyle w:val="af2"/>
              <w:jc w:val="center"/>
              <w:rPr>
                <w:b/>
              </w:rPr>
            </w:pPr>
            <w:r w:rsidRPr="00EA2B69">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A2B69" w:rsidRPr="00EA2B69" w:rsidRDefault="00EA2B69" w:rsidP="00EA2B69">
            <w:pPr>
              <w:pStyle w:val="af2"/>
              <w:jc w:val="center"/>
              <w:rPr>
                <w:b/>
              </w:rPr>
            </w:pPr>
            <w:r w:rsidRPr="00EA2B69">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EA2B69" w:rsidRPr="00EA2B69" w:rsidRDefault="00EA2B69" w:rsidP="00EA2B69">
            <w:pPr>
              <w:pStyle w:val="af3"/>
              <w:ind w:left="-108" w:right="-117"/>
              <w:rPr>
                <w:b/>
              </w:rPr>
            </w:pPr>
            <w:r w:rsidRPr="00EA2B69">
              <w:rPr>
                <w:b/>
              </w:rPr>
              <w:t>Код (числовое обозначение) вспомогательного вида разрешенного использования земельного участка***</w:t>
            </w:r>
          </w:p>
        </w:tc>
      </w:tr>
      <w:tr w:rsidR="00EA2B69" w:rsidRPr="00460624" w:rsidTr="00EA2B69">
        <w:tc>
          <w:tcPr>
            <w:tcW w:w="2268" w:type="dxa"/>
            <w:tcBorders>
              <w:top w:val="single" w:sz="4" w:space="0" w:color="auto"/>
              <w:left w:val="single" w:sz="4" w:space="0" w:color="auto"/>
              <w:bottom w:val="single" w:sz="4" w:space="0" w:color="auto"/>
              <w:right w:val="single" w:sz="4" w:space="0" w:color="auto"/>
            </w:tcBorders>
          </w:tcPr>
          <w:p w:rsidR="00EA2B69" w:rsidRPr="00EA2B69" w:rsidRDefault="00EA2B69" w:rsidP="00EA2B69">
            <w:pPr>
              <w:pStyle w:val="af2"/>
              <w:jc w:val="center"/>
            </w:pPr>
            <w:r w:rsidRPr="00EA2B69">
              <w:t>1</w:t>
            </w:r>
          </w:p>
        </w:tc>
        <w:tc>
          <w:tcPr>
            <w:tcW w:w="6096" w:type="dxa"/>
            <w:tcBorders>
              <w:top w:val="single" w:sz="4" w:space="0" w:color="auto"/>
              <w:left w:val="single" w:sz="4" w:space="0" w:color="auto"/>
              <w:bottom w:val="single" w:sz="4" w:space="0" w:color="auto"/>
              <w:right w:val="single" w:sz="4" w:space="0" w:color="auto"/>
            </w:tcBorders>
          </w:tcPr>
          <w:p w:rsidR="00EA2B69" w:rsidRPr="00EA2B69" w:rsidRDefault="00EA2B69" w:rsidP="00EA2B69">
            <w:pPr>
              <w:pStyle w:val="af2"/>
              <w:jc w:val="center"/>
            </w:pPr>
            <w:r w:rsidRPr="00EA2B69">
              <w:t>2</w:t>
            </w:r>
          </w:p>
        </w:tc>
        <w:tc>
          <w:tcPr>
            <w:tcW w:w="1692" w:type="dxa"/>
            <w:tcBorders>
              <w:top w:val="single" w:sz="4" w:space="0" w:color="auto"/>
              <w:left w:val="single" w:sz="4" w:space="0" w:color="auto"/>
              <w:bottom w:val="single" w:sz="4" w:space="0" w:color="auto"/>
              <w:right w:val="single" w:sz="4" w:space="0" w:color="auto"/>
            </w:tcBorders>
          </w:tcPr>
          <w:p w:rsidR="00EA2B69" w:rsidRPr="00EA2B69" w:rsidRDefault="00EA2B69" w:rsidP="00EA2B69">
            <w:pPr>
              <w:pStyle w:val="af3"/>
            </w:pPr>
            <w:r w:rsidRPr="00EA2B69">
              <w:t>3</w:t>
            </w:r>
          </w:p>
        </w:tc>
      </w:tr>
      <w:tr w:rsidR="00EA2B69" w:rsidRPr="00460624" w:rsidTr="00EA2B69">
        <w:tc>
          <w:tcPr>
            <w:tcW w:w="2268" w:type="dxa"/>
            <w:tcBorders>
              <w:top w:val="single" w:sz="4" w:space="0" w:color="auto"/>
              <w:left w:val="single" w:sz="4" w:space="0" w:color="auto"/>
              <w:bottom w:val="single" w:sz="4" w:space="0" w:color="auto"/>
              <w:right w:val="single" w:sz="4" w:space="0" w:color="auto"/>
            </w:tcBorders>
          </w:tcPr>
          <w:p w:rsidR="00EA2B69" w:rsidRPr="00460624" w:rsidRDefault="00EA2B69" w:rsidP="00EA2B69">
            <w:pPr>
              <w:pStyle w:val="af2"/>
              <w:jc w:val="left"/>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EA2B69" w:rsidRPr="00460624" w:rsidRDefault="00EA2B69" w:rsidP="00EA2B69">
            <w:pPr>
              <w:pStyle w:val="af2"/>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EA2B69" w:rsidRPr="00460624" w:rsidRDefault="00EA2B69" w:rsidP="00EA2B69">
            <w:pPr>
              <w:pStyle w:val="af3"/>
            </w:pPr>
            <w:r w:rsidRPr="00460624">
              <w:t>12.0</w:t>
            </w:r>
          </w:p>
        </w:tc>
      </w:tr>
    </w:tbl>
    <w:p w:rsidR="004B79BF" w:rsidRPr="00C4424C" w:rsidRDefault="004B79BF" w:rsidP="004B79BF">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B79BF" w:rsidRPr="00C4424C" w:rsidRDefault="004B79BF" w:rsidP="004B79BF">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503D" w:rsidRDefault="004B79BF" w:rsidP="004B79BF">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EA2B69" w:rsidRPr="009A47B2" w:rsidRDefault="00EA2B69" w:rsidP="00EA2B69">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EA2B69" w:rsidRDefault="00EA2B69" w:rsidP="00EA2B69">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EA2B69" w:rsidRPr="009A47B2" w:rsidRDefault="00EA2B69" w:rsidP="00EA2B69">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EA2B69" w:rsidRPr="009A47B2" w:rsidRDefault="00EA2B69" w:rsidP="00EA2B69">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EA2B69" w:rsidRDefault="00EA2B69" w:rsidP="00EA2B69">
      <w:pPr>
        <w:spacing w:line="240" w:lineRule="auto"/>
        <w:ind w:firstLine="851"/>
        <w:rPr>
          <w:rFonts w:ascii="Times New Roman" w:eastAsia="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10999" w:rsidRDefault="00C10999" w:rsidP="001B7457">
      <w:pPr>
        <w:pStyle w:val="1"/>
      </w:pPr>
      <w:bookmarkStart w:id="61" w:name="_Toc446579011"/>
      <w:r w:rsidRPr="00CD0893">
        <w:t>Статья 4</w:t>
      </w:r>
      <w:r w:rsidR="00DC2E5B">
        <w:t>6</w:t>
      </w:r>
      <w:r w:rsidRPr="00CD0893">
        <w:t>.6. Градостроительные регламенты. Рекреационные зоны.</w:t>
      </w:r>
      <w:bookmarkEnd w:id="61"/>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07320" w:rsidRDefault="00F07320" w:rsidP="00F07320">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A19D5" w:rsidRPr="005342CD" w:rsidTr="00E37BB8">
        <w:tc>
          <w:tcPr>
            <w:tcW w:w="2268" w:type="dxa"/>
            <w:tcBorders>
              <w:top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A19D5" w:rsidRPr="00735809" w:rsidRDefault="003A19D5" w:rsidP="00E37BB8">
            <w:pPr>
              <w:pStyle w:val="af3"/>
              <w:ind w:left="-108" w:right="-117"/>
              <w:rPr>
                <w:b/>
              </w:rPr>
            </w:pPr>
            <w:r w:rsidRPr="00735809">
              <w:rPr>
                <w:b/>
              </w:rPr>
              <w:t>Код (числовое обозначение) вида разрешенного использования земельного участка***</w:t>
            </w:r>
          </w:p>
        </w:tc>
      </w:tr>
      <w:tr w:rsidR="003A19D5" w:rsidRPr="005342CD" w:rsidTr="00E37BB8">
        <w:trPr>
          <w:tblHeader/>
        </w:trPr>
        <w:tc>
          <w:tcPr>
            <w:tcW w:w="2268" w:type="dxa"/>
            <w:tcBorders>
              <w:top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A19D5" w:rsidRPr="00735809" w:rsidRDefault="003A19D5" w:rsidP="00E37BB8">
            <w:pPr>
              <w:pStyle w:val="af3"/>
              <w:ind w:left="-108" w:right="-117"/>
              <w:rPr>
                <w:b/>
              </w:rPr>
            </w:pPr>
            <w:r w:rsidRPr="00735809">
              <w:rPr>
                <w:b/>
              </w:rPr>
              <w:t>3</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5342CD" w:rsidRDefault="003A19D5" w:rsidP="00E37BB8">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3A19D5" w:rsidRPr="005342CD" w:rsidRDefault="003A19D5" w:rsidP="00E37BB8">
            <w:pPr>
              <w:pStyle w:val="af2"/>
            </w:pPr>
            <w:proofErr w:type="gramStart"/>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c>
          <w:tcPr>
            <w:tcW w:w="1692" w:type="dxa"/>
            <w:tcBorders>
              <w:top w:val="single" w:sz="4" w:space="0" w:color="auto"/>
              <w:left w:val="single" w:sz="4" w:space="0" w:color="auto"/>
              <w:bottom w:val="single" w:sz="4" w:space="0" w:color="auto"/>
            </w:tcBorders>
          </w:tcPr>
          <w:p w:rsidR="003A19D5" w:rsidRPr="005342CD" w:rsidRDefault="003A19D5" w:rsidP="00E37BB8">
            <w:pPr>
              <w:pStyle w:val="af3"/>
            </w:pPr>
            <w:r w:rsidRPr="005342CD">
              <w:lastRenderedPageBreak/>
              <w:t>5.1</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5342CD" w:rsidRDefault="003A19D5" w:rsidP="00E37BB8">
            <w:pPr>
              <w:pStyle w:val="af2"/>
              <w:jc w:val="left"/>
            </w:pPr>
          </w:p>
        </w:tc>
        <w:tc>
          <w:tcPr>
            <w:tcW w:w="6096" w:type="dxa"/>
            <w:tcBorders>
              <w:top w:val="single" w:sz="4" w:space="0" w:color="auto"/>
              <w:left w:val="single" w:sz="4" w:space="0" w:color="auto"/>
              <w:bottom w:val="single" w:sz="4" w:space="0" w:color="auto"/>
              <w:right w:val="single" w:sz="4" w:space="0" w:color="auto"/>
            </w:tcBorders>
          </w:tcPr>
          <w:p w:rsidR="003A19D5" w:rsidRPr="005342CD" w:rsidRDefault="003A19D5" w:rsidP="00E37BB8">
            <w:pPr>
              <w:pStyle w:val="af2"/>
            </w:pPr>
          </w:p>
        </w:tc>
        <w:tc>
          <w:tcPr>
            <w:tcW w:w="1692" w:type="dxa"/>
            <w:tcBorders>
              <w:top w:val="single" w:sz="4" w:space="0" w:color="auto"/>
              <w:left w:val="single" w:sz="4" w:space="0" w:color="auto"/>
              <w:bottom w:val="single" w:sz="4" w:space="0" w:color="auto"/>
            </w:tcBorders>
          </w:tcPr>
          <w:p w:rsidR="003A19D5" w:rsidRPr="005342CD" w:rsidRDefault="003A19D5" w:rsidP="00E37BB8">
            <w:pPr>
              <w:pStyle w:val="af3"/>
            </w:pPr>
          </w:p>
        </w:tc>
      </w:tr>
      <w:tr w:rsidR="003A19D5" w:rsidRPr="005342CD" w:rsidTr="00E37BB8">
        <w:tc>
          <w:tcPr>
            <w:tcW w:w="2268" w:type="dxa"/>
            <w:tcBorders>
              <w:top w:val="single" w:sz="4" w:space="0" w:color="auto"/>
              <w:bottom w:val="single" w:sz="4" w:space="0" w:color="auto"/>
              <w:right w:val="single" w:sz="4" w:space="0" w:color="auto"/>
            </w:tcBorders>
          </w:tcPr>
          <w:p w:rsidR="003A19D5" w:rsidRPr="00C823BF" w:rsidRDefault="003A19D5" w:rsidP="00E37BB8">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3A19D5" w:rsidRPr="00C823BF" w:rsidRDefault="003A19D5" w:rsidP="00E37BB8">
            <w:pPr>
              <w:pStyle w:val="af3"/>
              <w:ind w:left="-108" w:right="-117"/>
              <w:rPr>
                <w:b/>
              </w:rPr>
            </w:pPr>
            <w:r w:rsidRPr="00C823BF">
              <w:rPr>
                <w:b/>
              </w:rPr>
              <w:t>Код (числовое обозначение) условно разрешенного вида использования земельного участка***</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C823BF" w:rsidRDefault="003A19D5" w:rsidP="00E37BB8">
            <w:pPr>
              <w:pStyle w:val="af3"/>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3A19D5" w:rsidRPr="00C823BF" w:rsidRDefault="003A19D5" w:rsidP="00E37BB8">
            <w:pPr>
              <w:pStyle w:val="af3"/>
              <w:ind w:left="-108" w:right="-117"/>
              <w:rPr>
                <w:b/>
              </w:rPr>
            </w:pPr>
            <w:r w:rsidRPr="00C823BF">
              <w:rPr>
                <w:b/>
              </w:rPr>
              <w:t>3</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C823BF" w:rsidRDefault="003A19D5" w:rsidP="00E37BB8">
            <w:pPr>
              <w:pStyle w:val="formattext"/>
              <w:spacing w:before="0" w:beforeAutospacing="0" w:after="0" w:afterAutospacing="0"/>
              <w:jc w:val="both"/>
              <w:textAlignment w:val="baseline"/>
            </w:pPr>
            <w:r w:rsidRPr="00C823BF">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formattext"/>
              <w:spacing w:before="0" w:beforeAutospacing="0" w:after="0" w:afterAutospacing="0"/>
              <w:jc w:val="both"/>
              <w:textAlignment w:val="baseline"/>
            </w:pPr>
            <w:r w:rsidRPr="00C823BF">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3A19D5" w:rsidRPr="00C823BF" w:rsidRDefault="003A19D5" w:rsidP="00E37BB8">
            <w:pPr>
              <w:pStyle w:val="formattext"/>
              <w:spacing w:before="0" w:beforeAutospacing="0" w:after="0" w:afterAutospacing="0"/>
              <w:jc w:val="center"/>
              <w:textAlignment w:val="baseline"/>
            </w:pPr>
            <w:r w:rsidRPr="00C823BF">
              <w:t>13.1</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C823BF" w:rsidRDefault="003A19D5" w:rsidP="00E37BB8">
            <w:pPr>
              <w:pStyle w:val="formattext"/>
              <w:spacing w:before="0" w:beforeAutospacing="0" w:after="0" w:afterAutospacing="0"/>
              <w:jc w:val="both"/>
              <w:textAlignment w:val="baseline"/>
            </w:pPr>
            <w:r w:rsidRPr="00C823BF">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formattext"/>
              <w:spacing w:before="0" w:beforeAutospacing="0" w:after="0" w:afterAutospacing="0"/>
              <w:jc w:val="both"/>
              <w:textAlignment w:val="baseline"/>
            </w:pPr>
            <w:r w:rsidRPr="00C823BF">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3A19D5" w:rsidRPr="00C823BF" w:rsidRDefault="003A19D5" w:rsidP="00E37BB8">
            <w:pPr>
              <w:pStyle w:val="formattext"/>
              <w:spacing w:before="0" w:beforeAutospacing="0" w:after="0" w:afterAutospacing="0"/>
              <w:jc w:val="center"/>
              <w:textAlignment w:val="baseline"/>
            </w:pPr>
            <w:r w:rsidRPr="00C823BF">
              <w:t>13.2</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C823BF" w:rsidRDefault="003A19D5" w:rsidP="00E37BB8">
            <w:pPr>
              <w:pStyle w:val="formattext"/>
              <w:ind w:left="-108" w:right="-108"/>
              <w:jc w:val="center"/>
              <w:textAlignment w:val="baseline"/>
              <w:rPr>
                <w:b/>
                <w:color w:val="2D2D2D"/>
              </w:rPr>
            </w:pPr>
            <w:r w:rsidRPr="00C823BF">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formattext"/>
              <w:ind w:left="-108" w:right="-108"/>
              <w:jc w:val="center"/>
              <w:textAlignment w:val="baseline"/>
              <w:rPr>
                <w:b/>
                <w:color w:val="2D2D2D"/>
              </w:rPr>
            </w:pPr>
            <w:r w:rsidRPr="00C823BF">
              <w:rPr>
                <w:b/>
                <w:color w:val="2D2D2D"/>
              </w:rPr>
              <w:t>Описание вспомогательного вид</w:t>
            </w:r>
            <w:r>
              <w:rPr>
                <w:b/>
                <w:color w:val="2D2D2D"/>
              </w:rPr>
              <w:t>а</w:t>
            </w:r>
            <w:r w:rsidRPr="00C823BF">
              <w:rPr>
                <w:b/>
                <w:color w:val="2D2D2D"/>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A19D5" w:rsidRPr="00C823BF" w:rsidRDefault="003A19D5" w:rsidP="00E37BB8">
            <w:pPr>
              <w:pStyle w:val="formattext"/>
              <w:ind w:left="-108" w:right="-108"/>
              <w:jc w:val="center"/>
              <w:textAlignment w:val="baseline"/>
              <w:rPr>
                <w:b/>
                <w:color w:val="2D2D2D"/>
              </w:rPr>
            </w:pPr>
            <w:r w:rsidRPr="00C823BF">
              <w:rPr>
                <w:b/>
                <w:color w:val="2D2D2D"/>
              </w:rPr>
              <w:t>Код (числовое обозначение) вспомогательного вида разрешенного использования земельного участка***</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C823BF" w:rsidRDefault="003A19D5" w:rsidP="00E37BB8">
            <w:pPr>
              <w:pStyle w:val="formattext"/>
              <w:spacing w:line="315" w:lineRule="atLeast"/>
              <w:jc w:val="center"/>
              <w:textAlignment w:val="baseline"/>
              <w:rPr>
                <w:color w:val="2D2D2D"/>
              </w:rPr>
            </w:pPr>
            <w:r w:rsidRPr="00C823BF">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formattext"/>
              <w:spacing w:line="315" w:lineRule="atLeast"/>
              <w:jc w:val="center"/>
              <w:textAlignment w:val="baseline"/>
              <w:rPr>
                <w:color w:val="2D2D2D"/>
              </w:rPr>
            </w:pPr>
            <w:r w:rsidRPr="00C823BF">
              <w:rPr>
                <w:color w:val="2D2D2D"/>
              </w:rPr>
              <w:t>2</w:t>
            </w:r>
          </w:p>
        </w:tc>
        <w:tc>
          <w:tcPr>
            <w:tcW w:w="1692" w:type="dxa"/>
            <w:tcBorders>
              <w:top w:val="single" w:sz="4" w:space="0" w:color="auto"/>
              <w:left w:val="single" w:sz="4" w:space="0" w:color="auto"/>
              <w:bottom w:val="single" w:sz="4" w:space="0" w:color="auto"/>
            </w:tcBorders>
          </w:tcPr>
          <w:p w:rsidR="003A19D5" w:rsidRPr="00C823BF" w:rsidRDefault="003A19D5" w:rsidP="00E37BB8">
            <w:pPr>
              <w:pStyle w:val="formattext"/>
              <w:spacing w:line="315" w:lineRule="atLeast"/>
              <w:jc w:val="center"/>
              <w:textAlignment w:val="baseline"/>
              <w:rPr>
                <w:color w:val="2D2D2D"/>
              </w:rPr>
            </w:pPr>
            <w:r w:rsidRPr="00C823BF">
              <w:rPr>
                <w:color w:val="2D2D2D"/>
              </w:rPr>
              <w:t>3</w:t>
            </w:r>
          </w:p>
        </w:tc>
      </w:tr>
      <w:tr w:rsidR="003A19D5" w:rsidRPr="00C823BF" w:rsidTr="00E37BB8">
        <w:tc>
          <w:tcPr>
            <w:tcW w:w="2268" w:type="dxa"/>
            <w:tcBorders>
              <w:top w:val="single" w:sz="4" w:space="0" w:color="auto"/>
              <w:bottom w:val="single" w:sz="4" w:space="0" w:color="auto"/>
              <w:right w:val="single" w:sz="4" w:space="0" w:color="auto"/>
            </w:tcBorders>
          </w:tcPr>
          <w:p w:rsidR="003A19D5" w:rsidRPr="00C823BF" w:rsidRDefault="003A19D5" w:rsidP="00E37BB8">
            <w:pPr>
              <w:pStyle w:val="formattext"/>
              <w:spacing w:before="0" w:beforeAutospacing="0" w:after="0" w:afterAutospacing="0"/>
              <w:jc w:val="both"/>
              <w:textAlignment w:val="baseline"/>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formattext"/>
              <w:spacing w:before="0" w:beforeAutospacing="0" w:after="0" w:afterAutospacing="0"/>
              <w:jc w:val="both"/>
              <w:textAlignment w:val="baseline"/>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A19D5" w:rsidRPr="00C823BF" w:rsidRDefault="003A19D5" w:rsidP="00E37BB8">
            <w:pPr>
              <w:pStyle w:val="formattext"/>
              <w:spacing w:before="0" w:beforeAutospacing="0" w:after="0" w:afterAutospacing="0"/>
              <w:jc w:val="center"/>
              <w:textAlignment w:val="baseline"/>
            </w:pPr>
            <w:r w:rsidRPr="00C823BF">
              <w:t>12.0</w:t>
            </w:r>
          </w:p>
        </w:tc>
      </w:tr>
    </w:tbl>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w:t>
      </w:r>
      <w:r w:rsidRPr="00C4424C">
        <w:rPr>
          <w:rFonts w:ascii="Times New Roman" w:eastAsia="Times New Roman" w:hAnsi="Times New Roman" w:cs="Times New Roman"/>
          <w:i/>
          <w:sz w:val="24"/>
          <w:szCs w:val="24"/>
        </w:rPr>
        <w:lastRenderedPageBreak/>
        <w:t>значения), размещение защитных сооружений (насаждений), информационных и геодезических знаков;</w:t>
      </w:r>
    </w:p>
    <w:p w:rsidR="00623692" w:rsidRDefault="00623692" w:rsidP="00623692">
      <w:pPr>
        <w:spacing w:line="240" w:lineRule="auto"/>
        <w:ind w:firstLine="851"/>
        <w:rPr>
          <w:rFonts w:ascii="Times New Roman" w:eastAsia="Times New Roman" w:hAnsi="Times New Roman" w:cs="Times New Roman"/>
          <w:b/>
          <w:i/>
          <w:sz w:val="24"/>
          <w:szCs w:val="24"/>
          <w:u w:val="single"/>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A19D5" w:rsidRDefault="003A19D5" w:rsidP="00490145">
      <w:pPr>
        <w:pStyle w:val="a3"/>
        <w:spacing w:after="0" w:line="240" w:lineRule="auto"/>
        <w:ind w:left="0" w:firstLine="709"/>
        <w:contextualSpacing w:val="0"/>
        <w:jc w:val="both"/>
        <w:rPr>
          <w:rFonts w:ascii="Times New Roman" w:hAnsi="Times New Roman" w:cs="Times New Roman"/>
          <w:i/>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23692" w:rsidRDefault="00623692" w:rsidP="00623692">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w:t>
      </w:r>
      <w:r w:rsidR="00F65A12">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Зона </w:t>
      </w:r>
      <w:r w:rsidR="001A5982">
        <w:rPr>
          <w:rFonts w:ascii="Times New Roman" w:hAnsi="Times New Roman" w:cs="Times New Roman"/>
          <w:b/>
          <w:bCs/>
          <w:sz w:val="24"/>
          <w:szCs w:val="24"/>
          <w:u w:val="single"/>
        </w:rPr>
        <w:t>водных объектов</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23692" w:rsidRPr="005342CD" w:rsidTr="00C866E7">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623692" w:rsidRPr="005342CD" w:rsidTr="00C866E7">
        <w:trPr>
          <w:tblHeader/>
        </w:trPr>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62" w:name="sub_10110"/>
            <w:r w:rsidRPr="005342CD">
              <w:t>Водные объекты</w:t>
            </w:r>
            <w:bookmarkEnd w:id="62"/>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11.0</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proofErr w:type="gramStart"/>
            <w:r w:rsidRPr="005342CD">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w:t>
            </w:r>
            <w:r w:rsidRPr="005342CD">
              <w:lastRenderedPageBreak/>
              <w:t>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lastRenderedPageBreak/>
              <w:t>11.1</w:t>
            </w:r>
          </w:p>
        </w:tc>
      </w:tr>
      <w:tr w:rsidR="00623692" w:rsidRPr="005342CD" w:rsidTr="00C866E7">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623692" w:rsidRPr="005342CD" w:rsidTr="00C866E7">
        <w:trPr>
          <w:trHeight w:val="264"/>
        </w:trPr>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11.2</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11.3</w:t>
            </w:r>
          </w:p>
        </w:tc>
      </w:tr>
      <w:tr w:rsidR="003A19D5" w:rsidRPr="00C823BF" w:rsidTr="003A19D5">
        <w:tc>
          <w:tcPr>
            <w:tcW w:w="2268"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2"/>
              <w:jc w:val="center"/>
              <w:rPr>
                <w:b/>
              </w:rPr>
            </w:pPr>
            <w:r w:rsidRPr="003A19D5">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2"/>
              <w:jc w:val="center"/>
              <w:rPr>
                <w:b/>
              </w:rPr>
            </w:pPr>
            <w:r w:rsidRPr="003A19D5">
              <w:rPr>
                <w:b/>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3"/>
              <w:ind w:left="-108" w:right="-117"/>
              <w:rPr>
                <w:b/>
              </w:rPr>
            </w:pPr>
            <w:r w:rsidRPr="003A19D5">
              <w:rPr>
                <w:b/>
              </w:rPr>
              <w:t>Код (числовое обозначение) вспомогательного вида разрешенного использования земельного участка***</w:t>
            </w:r>
          </w:p>
        </w:tc>
      </w:tr>
      <w:tr w:rsidR="003A19D5" w:rsidRPr="00C823BF" w:rsidTr="003A19D5">
        <w:tc>
          <w:tcPr>
            <w:tcW w:w="2268"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2"/>
              <w:jc w:val="center"/>
            </w:pPr>
            <w:r w:rsidRPr="003A19D5">
              <w:t>1</w:t>
            </w:r>
          </w:p>
        </w:tc>
        <w:tc>
          <w:tcPr>
            <w:tcW w:w="6096"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2"/>
              <w:jc w:val="center"/>
            </w:pPr>
            <w:r w:rsidRPr="003A19D5">
              <w:t>2</w:t>
            </w:r>
          </w:p>
        </w:tc>
        <w:tc>
          <w:tcPr>
            <w:tcW w:w="1692"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3"/>
            </w:pPr>
            <w:r w:rsidRPr="003A19D5">
              <w:t>3</w:t>
            </w:r>
          </w:p>
        </w:tc>
      </w:tr>
      <w:tr w:rsidR="003A19D5" w:rsidRPr="00C823BF" w:rsidTr="003A19D5">
        <w:tc>
          <w:tcPr>
            <w:tcW w:w="2268" w:type="dxa"/>
            <w:tcBorders>
              <w:top w:val="single" w:sz="4" w:space="0" w:color="auto"/>
              <w:left w:val="single" w:sz="4" w:space="0" w:color="auto"/>
              <w:bottom w:val="single" w:sz="4" w:space="0" w:color="auto"/>
              <w:right w:val="single" w:sz="4" w:space="0" w:color="auto"/>
            </w:tcBorders>
          </w:tcPr>
          <w:p w:rsidR="003A19D5" w:rsidRPr="00C823BF" w:rsidRDefault="003A19D5" w:rsidP="003A19D5">
            <w:pPr>
              <w:pStyle w:val="af2"/>
              <w:jc w:val="left"/>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3A19D5">
            <w:pPr>
              <w:pStyle w:val="af2"/>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A19D5" w:rsidRPr="00C823BF" w:rsidRDefault="003A19D5" w:rsidP="003A19D5">
            <w:pPr>
              <w:pStyle w:val="af3"/>
            </w:pPr>
            <w:r w:rsidRPr="00C823BF">
              <w:t>12.0</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A19D5" w:rsidRPr="009A47B2" w:rsidRDefault="003A19D5" w:rsidP="003A19D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AC02D9" w:rsidRPr="004D6EF2" w:rsidRDefault="003B45F6" w:rsidP="00917668">
      <w:pPr>
        <w:pStyle w:val="1"/>
        <w:jc w:val="both"/>
      </w:pPr>
      <w:bookmarkStart w:id="63" w:name="_Toc446579012"/>
      <w:r w:rsidRPr="00CD0893">
        <w:t>Статья 4</w:t>
      </w:r>
      <w:r w:rsidR="00DC2E5B">
        <w:t>6</w:t>
      </w:r>
      <w:r w:rsidRPr="00CD0893">
        <w:t>.7. Градостроительные регламенты. Зоны специального назначения.</w:t>
      </w:r>
      <w:bookmarkEnd w:id="63"/>
    </w:p>
    <w:p w:rsidR="00317314" w:rsidRPr="00CD0893" w:rsidRDefault="00317314" w:rsidP="00F07320">
      <w:pPr>
        <w:widowControl w:val="0"/>
        <w:spacing w:before="240"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Pr="00CD0893">
        <w:rPr>
          <w:rFonts w:ascii="Times New Roman" w:eastAsia="Times New Roman" w:hAnsi="Times New Roman" w:cs="Times New Roman"/>
          <w:b/>
          <w:bCs/>
          <w:sz w:val="24"/>
          <w:szCs w:val="24"/>
          <w:u w:val="single"/>
        </w:rPr>
        <w:t>.   Зона кладбищ.</w:t>
      </w:r>
    </w:p>
    <w:p w:rsidR="00317314" w:rsidRDefault="00317314" w:rsidP="00317314">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A19D5" w:rsidRPr="005342CD" w:rsidTr="00E37BB8">
        <w:tc>
          <w:tcPr>
            <w:tcW w:w="2268" w:type="dxa"/>
            <w:tcBorders>
              <w:top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A19D5" w:rsidRPr="00735809" w:rsidRDefault="003A19D5" w:rsidP="00E37BB8">
            <w:pPr>
              <w:pStyle w:val="af3"/>
              <w:ind w:left="-108" w:right="-117"/>
              <w:rPr>
                <w:b/>
              </w:rPr>
            </w:pPr>
            <w:r w:rsidRPr="00735809">
              <w:rPr>
                <w:b/>
              </w:rPr>
              <w:t>Код (числовое обозначение) вида разрешенного использования земельного участка***</w:t>
            </w:r>
          </w:p>
        </w:tc>
      </w:tr>
      <w:tr w:rsidR="003A19D5" w:rsidRPr="005342CD" w:rsidTr="00E37BB8">
        <w:trPr>
          <w:tblHeader/>
        </w:trPr>
        <w:tc>
          <w:tcPr>
            <w:tcW w:w="2268" w:type="dxa"/>
            <w:tcBorders>
              <w:top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A19D5" w:rsidRPr="00735809" w:rsidRDefault="003A19D5" w:rsidP="00E37BB8">
            <w:pPr>
              <w:pStyle w:val="af3"/>
              <w:ind w:left="-108" w:right="-117"/>
              <w:rPr>
                <w:b/>
              </w:rPr>
            </w:pPr>
            <w:r w:rsidRPr="00735809">
              <w:rPr>
                <w:b/>
              </w:rPr>
              <w:t>3</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5342CD" w:rsidRDefault="003A19D5" w:rsidP="00E37BB8">
            <w:pPr>
              <w:pStyle w:val="af2"/>
              <w:jc w:val="left"/>
            </w:pPr>
            <w:bookmarkStart w:id="64" w:name="sub_10121"/>
            <w:r w:rsidRPr="005342CD">
              <w:t>Ритуальная деятельность</w:t>
            </w:r>
            <w:bookmarkEnd w:id="64"/>
          </w:p>
        </w:tc>
        <w:tc>
          <w:tcPr>
            <w:tcW w:w="6096" w:type="dxa"/>
            <w:tcBorders>
              <w:top w:val="single" w:sz="4" w:space="0" w:color="auto"/>
              <w:left w:val="single" w:sz="4" w:space="0" w:color="auto"/>
              <w:bottom w:val="single" w:sz="4" w:space="0" w:color="auto"/>
              <w:right w:val="single" w:sz="4" w:space="0" w:color="auto"/>
            </w:tcBorders>
          </w:tcPr>
          <w:p w:rsidR="003A19D5" w:rsidRPr="005342CD" w:rsidRDefault="003A19D5" w:rsidP="00E37BB8">
            <w:pPr>
              <w:pStyle w:val="af2"/>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3A19D5" w:rsidRPr="005342CD" w:rsidRDefault="003A19D5" w:rsidP="00E37BB8">
            <w:pPr>
              <w:pStyle w:val="af3"/>
            </w:pPr>
            <w:r w:rsidRPr="005342CD">
              <w:t>12.1</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C823BF" w:rsidRDefault="003A19D5" w:rsidP="00E37BB8">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3A19D5" w:rsidRPr="00C823BF" w:rsidRDefault="003A19D5" w:rsidP="00E37BB8">
            <w:pPr>
              <w:pStyle w:val="af3"/>
              <w:ind w:left="-108" w:right="-117"/>
              <w:rPr>
                <w:b/>
              </w:rPr>
            </w:pPr>
            <w:r w:rsidRPr="00C823BF">
              <w:rPr>
                <w:b/>
              </w:rPr>
              <w:t>Код (числовое обозначение) условно разрешенного вида использования земельного участка***</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C823BF" w:rsidRDefault="003A19D5" w:rsidP="00E37BB8">
            <w:pPr>
              <w:pStyle w:val="af3"/>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3A19D5" w:rsidRPr="00C823BF" w:rsidRDefault="003A19D5" w:rsidP="00E37BB8">
            <w:pPr>
              <w:pStyle w:val="af3"/>
              <w:ind w:left="-108" w:right="-117"/>
              <w:rPr>
                <w:b/>
              </w:rPr>
            </w:pPr>
            <w:r w:rsidRPr="00C823BF">
              <w:rPr>
                <w:b/>
              </w:rPr>
              <w:t>3</w:t>
            </w:r>
          </w:p>
        </w:tc>
      </w:tr>
      <w:tr w:rsidR="003A19D5" w:rsidRPr="00284D78" w:rsidTr="00E37BB8">
        <w:trPr>
          <w:trHeight w:val="4500"/>
        </w:trPr>
        <w:tc>
          <w:tcPr>
            <w:tcW w:w="2268" w:type="dxa"/>
            <w:tcBorders>
              <w:top w:val="single" w:sz="4" w:space="0" w:color="auto"/>
              <w:bottom w:val="single" w:sz="4" w:space="0" w:color="auto"/>
              <w:right w:val="single" w:sz="4" w:space="0" w:color="auto"/>
            </w:tcBorders>
          </w:tcPr>
          <w:p w:rsidR="003A19D5" w:rsidRPr="00284D78" w:rsidRDefault="003A19D5" w:rsidP="00E37BB8">
            <w:pPr>
              <w:rPr>
                <w:rFonts w:ascii="Times New Roman" w:hAnsi="Times New Roman" w:cs="Times New Roman"/>
                <w:sz w:val="24"/>
                <w:szCs w:val="24"/>
              </w:rPr>
            </w:pPr>
            <w:r w:rsidRPr="00284D78">
              <w:rPr>
                <w:rFonts w:ascii="Times New Roman" w:hAnsi="Times New Roman" w:cs="Times New Roman"/>
                <w:sz w:val="24"/>
                <w:szCs w:val="24"/>
              </w:rPr>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A19D5" w:rsidRPr="00284D78" w:rsidRDefault="003A19D5" w:rsidP="00E37BB8">
            <w:pPr>
              <w:jc w:val="both"/>
              <w:rPr>
                <w:rFonts w:ascii="Times New Roman" w:hAnsi="Times New Roman" w:cs="Times New Roman"/>
                <w:sz w:val="24"/>
                <w:szCs w:val="24"/>
              </w:rPr>
            </w:pPr>
            <w:proofErr w:type="gramStart"/>
            <w:r w:rsidRPr="00284D78">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284D78">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A19D5" w:rsidRPr="00284D78" w:rsidRDefault="003A19D5" w:rsidP="00E37BB8">
            <w:pPr>
              <w:rPr>
                <w:rFonts w:ascii="Times New Roman" w:hAnsi="Times New Roman" w:cs="Times New Roman"/>
                <w:sz w:val="24"/>
                <w:szCs w:val="24"/>
              </w:rPr>
            </w:pPr>
            <w:r w:rsidRPr="00284D78">
              <w:rPr>
                <w:rFonts w:ascii="Times New Roman" w:hAnsi="Times New Roman" w:cs="Times New Roman"/>
                <w:sz w:val="24"/>
                <w:szCs w:val="24"/>
              </w:rPr>
              <w:t>3.1</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735809" w:rsidRDefault="003A19D5" w:rsidP="00E37BB8">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3A19D5">
              <w:rPr>
                <w:b/>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A19D5" w:rsidRPr="00735809" w:rsidRDefault="003A19D5" w:rsidP="00E37BB8">
            <w:pPr>
              <w:pStyle w:val="af3"/>
              <w:ind w:left="-108" w:right="-117"/>
              <w:rPr>
                <w:b/>
              </w:rPr>
            </w:pPr>
            <w:r w:rsidRPr="003A19D5">
              <w:rPr>
                <w:b/>
              </w:rPr>
              <w:t>Код (числовое обозначение) вспомогательного вида разрешенного использования земельного участка***</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A19D5" w:rsidRPr="00735809" w:rsidRDefault="003A19D5" w:rsidP="00E37BB8">
            <w:pPr>
              <w:pStyle w:val="af3"/>
              <w:ind w:left="-108" w:right="-117"/>
              <w:rPr>
                <w:b/>
              </w:rPr>
            </w:pPr>
            <w:r w:rsidRPr="00735809">
              <w:rPr>
                <w:b/>
              </w:rPr>
              <w:t>3</w:t>
            </w:r>
          </w:p>
        </w:tc>
      </w:tr>
      <w:tr w:rsidR="003A19D5" w:rsidRPr="00284D78" w:rsidTr="00E37BB8">
        <w:tc>
          <w:tcPr>
            <w:tcW w:w="2268" w:type="dxa"/>
            <w:tcBorders>
              <w:top w:val="single" w:sz="4" w:space="0" w:color="auto"/>
              <w:left w:val="single" w:sz="4" w:space="0" w:color="auto"/>
              <w:bottom w:val="single" w:sz="4" w:space="0" w:color="auto"/>
              <w:right w:val="single" w:sz="4" w:space="0" w:color="auto"/>
            </w:tcBorders>
          </w:tcPr>
          <w:p w:rsidR="003A19D5" w:rsidRPr="00284D78" w:rsidRDefault="003A19D5" w:rsidP="00E37BB8">
            <w:pPr>
              <w:pStyle w:val="af3"/>
              <w:ind w:left="-108" w:right="-108"/>
            </w:pPr>
            <w:r w:rsidRPr="00284D78">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A19D5" w:rsidRPr="00284D78" w:rsidRDefault="003A19D5" w:rsidP="00E37BB8">
            <w:pPr>
              <w:pStyle w:val="af3"/>
              <w:ind w:left="-108" w:right="-108"/>
            </w:pPr>
            <w:proofErr w:type="gramStart"/>
            <w:r w:rsidRPr="00284D7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A19D5" w:rsidRPr="00284D78" w:rsidRDefault="003A19D5" w:rsidP="00E37BB8">
            <w:pPr>
              <w:pStyle w:val="af3"/>
              <w:ind w:left="-108" w:right="-108"/>
            </w:pPr>
            <w:r w:rsidRPr="00284D78">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3A19D5" w:rsidRPr="00284D78" w:rsidRDefault="003A19D5" w:rsidP="00E37BB8">
            <w:pPr>
              <w:pStyle w:val="af3"/>
              <w:ind w:left="-108" w:right="-117"/>
            </w:pPr>
            <w:r w:rsidRPr="00284D78">
              <w:t>3.7</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A19D5" w:rsidRPr="00517BC2"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3A19D5"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4"/>
        <w:tblW w:w="0" w:type="auto"/>
        <w:tblLook w:val="04A0" w:firstRow="1" w:lastRow="0" w:firstColumn="1" w:lastColumn="0" w:noHBand="0" w:noVBand="1"/>
      </w:tblPr>
      <w:tblGrid>
        <w:gridCol w:w="5236"/>
        <w:gridCol w:w="4285"/>
      </w:tblGrid>
      <w:tr w:rsidR="003A19D5" w:rsidRPr="006B06CC" w:rsidTr="00E37BB8">
        <w:trPr>
          <w:trHeight w:val="532"/>
        </w:trPr>
        <w:tc>
          <w:tcPr>
            <w:tcW w:w="5236" w:type="dxa"/>
            <w:vAlign w:val="center"/>
          </w:tcPr>
          <w:p w:rsidR="003A19D5" w:rsidRPr="006B06CC" w:rsidRDefault="003A19D5" w:rsidP="00E37BB8">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4285" w:type="dxa"/>
          </w:tcPr>
          <w:p w:rsidR="003A19D5" w:rsidRPr="006B06CC" w:rsidRDefault="003A19D5" w:rsidP="00E37BB8">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3A19D5" w:rsidRPr="00307681" w:rsidTr="00E37BB8">
        <w:trPr>
          <w:trHeight w:val="670"/>
        </w:trPr>
        <w:tc>
          <w:tcPr>
            <w:tcW w:w="5236"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3A19D5" w:rsidRPr="00307681" w:rsidRDefault="003A19D5" w:rsidP="00E37BB8">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3A19D5" w:rsidRPr="00307681" w:rsidTr="00E37BB8">
        <w:trPr>
          <w:trHeight w:val="419"/>
        </w:trPr>
        <w:tc>
          <w:tcPr>
            <w:tcW w:w="5236"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285" w:type="dxa"/>
          </w:tcPr>
          <w:p w:rsidR="003A19D5" w:rsidRPr="00307681" w:rsidRDefault="003A19D5" w:rsidP="00E37BB8">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3A19D5" w:rsidRPr="00307681" w:rsidTr="00E37BB8">
        <w:trPr>
          <w:trHeight w:val="425"/>
        </w:trPr>
        <w:tc>
          <w:tcPr>
            <w:tcW w:w="5236"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285" w:type="dxa"/>
          </w:tcPr>
          <w:p w:rsidR="003A19D5" w:rsidRPr="00307681" w:rsidRDefault="003A19D5" w:rsidP="00E37BB8">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3A19D5" w:rsidRPr="00307681" w:rsidTr="00E37BB8">
        <w:trPr>
          <w:trHeight w:val="448"/>
        </w:trPr>
        <w:tc>
          <w:tcPr>
            <w:tcW w:w="5236"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 мемориальные комплексы;</w:t>
            </w:r>
          </w:p>
        </w:tc>
        <w:tc>
          <w:tcPr>
            <w:tcW w:w="4285"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3A19D5" w:rsidRPr="00307681" w:rsidTr="00E37BB8">
        <w:trPr>
          <w:trHeight w:val="265"/>
        </w:trPr>
        <w:tc>
          <w:tcPr>
            <w:tcW w:w="5236"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285" w:type="dxa"/>
          </w:tcPr>
          <w:p w:rsidR="003A19D5" w:rsidRPr="00307681" w:rsidRDefault="003A19D5" w:rsidP="00E37BB8">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3A19D5" w:rsidRPr="00307681" w:rsidTr="00E37BB8">
        <w:trPr>
          <w:trHeight w:val="561"/>
        </w:trPr>
        <w:tc>
          <w:tcPr>
            <w:tcW w:w="5236"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285" w:type="dxa"/>
          </w:tcPr>
          <w:p w:rsidR="003A19D5" w:rsidRPr="00307681" w:rsidRDefault="003A19D5" w:rsidP="00E37BB8">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3A19D5" w:rsidRPr="00307681" w:rsidTr="00E37BB8">
        <w:trPr>
          <w:trHeight w:val="561"/>
        </w:trPr>
        <w:tc>
          <w:tcPr>
            <w:tcW w:w="5236"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285"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3A19D5" w:rsidRPr="00307681" w:rsidTr="00E37BB8">
        <w:trPr>
          <w:trHeight w:val="279"/>
        </w:trPr>
        <w:tc>
          <w:tcPr>
            <w:tcW w:w="5236"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285"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3A19D5" w:rsidRPr="00307681" w:rsidTr="00E37BB8">
        <w:trPr>
          <w:trHeight w:val="546"/>
        </w:trPr>
        <w:tc>
          <w:tcPr>
            <w:tcW w:w="5236"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285" w:type="dxa"/>
          </w:tcPr>
          <w:p w:rsidR="003A19D5" w:rsidRPr="00307681" w:rsidRDefault="003A19D5" w:rsidP="00E37BB8">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3A19D5" w:rsidRPr="00517BC2" w:rsidRDefault="003A19D5" w:rsidP="003A19D5">
      <w:pPr>
        <w:pStyle w:val="af5"/>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3A19D5" w:rsidRPr="00517BC2"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A19D5" w:rsidRDefault="003A19D5" w:rsidP="003A19D5">
      <w:pPr>
        <w:ind w:firstLine="851"/>
        <w:jc w:val="both"/>
        <w:rPr>
          <w:rFonts w:ascii="Times New Roman" w:eastAsia="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7117D" w:rsidRPr="00F75D0F" w:rsidRDefault="0087117D" w:rsidP="00F07320">
      <w:pPr>
        <w:spacing w:before="240" w:after="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2</w:t>
      </w:r>
      <w:r w:rsidRPr="00F75D0F">
        <w:rPr>
          <w:u w:val="single"/>
        </w:rPr>
        <w:t xml:space="preserve"> </w:t>
      </w:r>
      <w:r w:rsidRPr="00F75D0F">
        <w:rPr>
          <w:rFonts w:ascii="Times New Roman" w:eastAsia="Times New Roman" w:hAnsi="Times New Roman" w:cs="Times New Roman"/>
          <w:b/>
          <w:bCs/>
          <w:sz w:val="24"/>
          <w:szCs w:val="24"/>
          <w:u w:val="single"/>
        </w:rPr>
        <w:t>Зона размещения санитарно-технических сооружений.</w:t>
      </w:r>
    </w:p>
    <w:p w:rsidR="0087117D" w:rsidRPr="0038784A" w:rsidRDefault="0087117D" w:rsidP="0087117D">
      <w:pPr>
        <w:pStyle w:val="nienie"/>
        <w:spacing w:line="276" w:lineRule="auto"/>
        <w:ind w:left="0" w:firstLine="851"/>
        <w:rPr>
          <w:rFonts w:ascii="Times New Roman" w:hAnsi="Times New Roman" w:cs="Times New Roman"/>
          <w:i/>
          <w:iCs/>
        </w:rPr>
      </w:pPr>
      <w:r w:rsidRPr="004F15AA">
        <w:rPr>
          <w:rFonts w:ascii="Times New Roman" w:hAnsi="Times New Roman" w:cs="Times New Roman"/>
          <w:i/>
          <w:iCs/>
        </w:rPr>
        <w:t>Зона выделены для обеспечения правовых условий использования участков ТБО, скотомогильников</w:t>
      </w:r>
      <w:r>
        <w:rPr>
          <w:rFonts w:ascii="Times New Roman" w:hAnsi="Times New Roman" w:cs="Times New Roman"/>
          <w:i/>
          <w:iCs/>
        </w:rPr>
        <w:t>, очистных сооружений</w:t>
      </w:r>
      <w:r w:rsidRPr="004F15AA">
        <w:rPr>
          <w:rFonts w:ascii="Times New Roman" w:hAnsi="Times New Roman" w:cs="Times New Roman"/>
          <w:i/>
          <w:iCs/>
        </w:rPr>
        <w:t>. Разрешается размещение зданий, сооружений и коммуникаций, связанных только с эксплуатацией</w:t>
      </w:r>
      <w:r>
        <w:rPr>
          <w:rFonts w:ascii="Times New Roman" w:hAnsi="Times New Roman" w:cs="Times New Roman"/>
          <w:i/>
          <w:iCs/>
        </w:rPr>
        <w:t xml:space="preserve"> </w:t>
      </w:r>
      <w:r w:rsidRPr="0038784A">
        <w:rPr>
          <w:rFonts w:ascii="Times New Roman" w:hAnsi="Times New Roman" w:cs="Times New Roman"/>
          <w:i/>
          <w:iCs/>
        </w:rPr>
        <w:t xml:space="preserve">полигона ТБО, </w:t>
      </w:r>
      <w:r w:rsidRPr="0038784A">
        <w:rPr>
          <w:rFonts w:ascii="Times New Roman" w:hAnsi="Times New Roman" w:cs="Times New Roman"/>
          <w:bCs/>
          <w:i/>
        </w:rPr>
        <w:t>биотермической ямы</w:t>
      </w:r>
      <w:r>
        <w:rPr>
          <w:rFonts w:ascii="Times New Roman" w:hAnsi="Times New Roman" w:cs="Times New Roman"/>
          <w:bCs/>
          <w:i/>
        </w:rPr>
        <w:t>, скотомогильника.</w:t>
      </w:r>
      <w:r w:rsidRPr="0038784A">
        <w:rPr>
          <w:rFonts w:ascii="Times New Roman" w:hAnsi="Times New Roman" w:cs="Times New Roman"/>
          <w:bCs/>
          <w:i/>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A5982" w:rsidRPr="005342CD" w:rsidTr="00C866E7">
        <w:trPr>
          <w:tblHeader/>
        </w:trPr>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65" w:name="sub_10122"/>
            <w:r w:rsidRPr="005342CD">
              <w:lastRenderedPageBreak/>
              <w:t>Специальная</w:t>
            </w:r>
            <w:bookmarkEnd w:id="65"/>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244970" w:rsidP="00C866E7">
            <w:pPr>
              <w:pStyle w:val="af2"/>
            </w:pPr>
            <w:proofErr w:type="gramStart"/>
            <w:r w:rsidRPr="0024497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12.2</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244970" w:rsidP="00C866E7">
            <w:pPr>
              <w:pStyle w:val="af2"/>
            </w:pPr>
            <w:proofErr w:type="gramStart"/>
            <w:r w:rsidRPr="002449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44970">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3.1</w:t>
            </w:r>
          </w:p>
        </w:tc>
      </w:tr>
      <w:tr w:rsidR="003A19D5" w:rsidRPr="003A19D5" w:rsidTr="003A19D5">
        <w:tc>
          <w:tcPr>
            <w:tcW w:w="2268"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2"/>
              <w:jc w:val="center"/>
              <w:rPr>
                <w:b/>
              </w:rPr>
            </w:pPr>
            <w:r w:rsidRPr="003A19D5">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2"/>
              <w:jc w:val="center"/>
              <w:rPr>
                <w:b/>
              </w:rPr>
            </w:pPr>
            <w:r w:rsidRPr="003A19D5">
              <w:rPr>
                <w:b/>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3"/>
              <w:ind w:left="-108" w:right="-117"/>
              <w:rPr>
                <w:b/>
              </w:rPr>
            </w:pPr>
            <w:r w:rsidRPr="003A19D5">
              <w:rPr>
                <w:b/>
              </w:rPr>
              <w:t>Код (числовое обозначение) вспомогательного вида разрешенного использования земельного участка***</w:t>
            </w:r>
          </w:p>
        </w:tc>
      </w:tr>
      <w:tr w:rsidR="003A19D5" w:rsidRPr="003A19D5" w:rsidTr="003A19D5">
        <w:tc>
          <w:tcPr>
            <w:tcW w:w="2268"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2"/>
              <w:jc w:val="center"/>
            </w:pPr>
            <w:r w:rsidRPr="003A19D5">
              <w:t>1</w:t>
            </w:r>
          </w:p>
        </w:tc>
        <w:tc>
          <w:tcPr>
            <w:tcW w:w="6096"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2"/>
              <w:jc w:val="center"/>
            </w:pPr>
            <w:r w:rsidRPr="003A19D5">
              <w:t>2</w:t>
            </w:r>
          </w:p>
        </w:tc>
        <w:tc>
          <w:tcPr>
            <w:tcW w:w="1692" w:type="dxa"/>
            <w:tcBorders>
              <w:top w:val="single" w:sz="4" w:space="0" w:color="auto"/>
              <w:left w:val="single" w:sz="4" w:space="0" w:color="auto"/>
              <w:bottom w:val="single" w:sz="4" w:space="0" w:color="auto"/>
              <w:right w:val="single" w:sz="4" w:space="0" w:color="auto"/>
            </w:tcBorders>
          </w:tcPr>
          <w:p w:rsidR="003A19D5" w:rsidRPr="003A19D5" w:rsidRDefault="003A19D5" w:rsidP="003A19D5">
            <w:pPr>
              <w:pStyle w:val="af3"/>
            </w:pPr>
            <w:r w:rsidRPr="003A19D5">
              <w:t>3</w:t>
            </w:r>
          </w:p>
        </w:tc>
      </w:tr>
      <w:tr w:rsidR="003A19D5" w:rsidRPr="00C823BF" w:rsidTr="003A19D5">
        <w:tc>
          <w:tcPr>
            <w:tcW w:w="2268"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af2"/>
              <w:jc w:val="left"/>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af2"/>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A19D5" w:rsidRPr="00C823BF" w:rsidRDefault="003A19D5" w:rsidP="00E37BB8">
            <w:pPr>
              <w:pStyle w:val="af3"/>
            </w:pPr>
            <w:r w:rsidRPr="00C823BF">
              <w:t>12.0</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A19D5" w:rsidRPr="00517BC2"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3A19D5"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3A19D5" w:rsidRPr="00517BC2" w:rsidRDefault="003A19D5" w:rsidP="003A19D5">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A19D5" w:rsidRPr="00517BC2"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A19D5" w:rsidRPr="00517BC2"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244970" w:rsidRDefault="00244970" w:rsidP="00244970">
      <w:pPr>
        <w:spacing w:before="24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3</w:t>
      </w:r>
      <w:r w:rsidRPr="00F75D0F">
        <w:rPr>
          <w:u w:val="single"/>
        </w:rPr>
        <w:t xml:space="preserve"> </w:t>
      </w:r>
      <w:r w:rsidRPr="00244970">
        <w:rPr>
          <w:rFonts w:ascii="Times New Roman" w:eastAsia="Times New Roman" w:hAnsi="Times New Roman" w:cs="Times New Roman"/>
          <w:b/>
          <w:bCs/>
          <w:sz w:val="24"/>
          <w:szCs w:val="24"/>
          <w:u w:val="single"/>
        </w:rPr>
        <w:t>Зона обороны и безопасности</w:t>
      </w:r>
      <w:r w:rsidRPr="00F75D0F">
        <w:rPr>
          <w:rFonts w:ascii="Times New Roman" w:eastAsia="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A19D5" w:rsidRPr="005342CD" w:rsidTr="00E37BB8">
        <w:tc>
          <w:tcPr>
            <w:tcW w:w="2268" w:type="dxa"/>
            <w:tcBorders>
              <w:top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A19D5" w:rsidRPr="00735809" w:rsidRDefault="003A19D5" w:rsidP="00E37BB8">
            <w:pPr>
              <w:pStyle w:val="af3"/>
              <w:ind w:left="-108" w:right="-117"/>
              <w:rPr>
                <w:b/>
              </w:rPr>
            </w:pPr>
            <w:r w:rsidRPr="00735809">
              <w:rPr>
                <w:b/>
              </w:rPr>
              <w:t>Код (числовое обозначение) вида разрешенного использования земельного участка***</w:t>
            </w:r>
          </w:p>
        </w:tc>
      </w:tr>
      <w:tr w:rsidR="003A19D5" w:rsidRPr="005342CD" w:rsidTr="00E37BB8">
        <w:trPr>
          <w:tblHeader/>
        </w:trPr>
        <w:tc>
          <w:tcPr>
            <w:tcW w:w="2268" w:type="dxa"/>
            <w:tcBorders>
              <w:top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A19D5" w:rsidRPr="00735809" w:rsidRDefault="003A19D5" w:rsidP="00E37BB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A19D5" w:rsidRPr="00735809" w:rsidRDefault="003A19D5" w:rsidP="00E37BB8">
            <w:pPr>
              <w:pStyle w:val="af3"/>
              <w:ind w:left="-108" w:right="-117"/>
              <w:rPr>
                <w:b/>
              </w:rPr>
            </w:pPr>
            <w:r w:rsidRPr="00735809">
              <w:rPr>
                <w:b/>
              </w:rPr>
              <w:t>3</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5342CD" w:rsidRDefault="003A19D5" w:rsidP="00E37BB8">
            <w:pPr>
              <w:pStyle w:val="af2"/>
              <w:jc w:val="left"/>
            </w:pPr>
            <w:r w:rsidRPr="00244970">
              <w:t>Обеспечение обороны и безопасности</w:t>
            </w:r>
          </w:p>
        </w:tc>
        <w:tc>
          <w:tcPr>
            <w:tcW w:w="6096" w:type="dxa"/>
            <w:tcBorders>
              <w:top w:val="single" w:sz="4" w:space="0" w:color="auto"/>
              <w:left w:val="single" w:sz="4" w:space="0" w:color="auto"/>
              <w:bottom w:val="single" w:sz="4" w:space="0" w:color="auto"/>
              <w:right w:val="single" w:sz="4" w:space="0" w:color="auto"/>
            </w:tcBorders>
          </w:tcPr>
          <w:p w:rsidR="003A19D5" w:rsidRPr="005342CD" w:rsidRDefault="003A19D5" w:rsidP="00E37BB8">
            <w:pPr>
              <w:pStyle w:val="af2"/>
            </w:pPr>
            <w:proofErr w:type="gramStart"/>
            <w:r w:rsidRPr="00244970">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244970">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692" w:type="dxa"/>
            <w:tcBorders>
              <w:top w:val="single" w:sz="4" w:space="0" w:color="auto"/>
              <w:left w:val="single" w:sz="4" w:space="0" w:color="auto"/>
              <w:bottom w:val="single" w:sz="4" w:space="0" w:color="auto"/>
            </w:tcBorders>
          </w:tcPr>
          <w:p w:rsidR="003A19D5" w:rsidRPr="005342CD" w:rsidRDefault="003A19D5" w:rsidP="00E37BB8">
            <w:pPr>
              <w:pStyle w:val="af3"/>
            </w:pPr>
            <w:r>
              <w:t>8</w:t>
            </w:r>
            <w:r w:rsidRPr="005342CD">
              <w:t>.</w:t>
            </w:r>
            <w:r>
              <w:t>0</w:t>
            </w:r>
          </w:p>
        </w:tc>
      </w:tr>
      <w:tr w:rsidR="003A19D5" w:rsidRPr="00FF684F" w:rsidTr="00E37BB8">
        <w:tc>
          <w:tcPr>
            <w:tcW w:w="2268" w:type="dxa"/>
            <w:tcBorders>
              <w:top w:val="single" w:sz="4" w:space="0" w:color="auto"/>
              <w:bottom w:val="single" w:sz="4" w:space="0" w:color="auto"/>
              <w:right w:val="single" w:sz="4" w:space="0" w:color="auto"/>
            </w:tcBorders>
          </w:tcPr>
          <w:p w:rsidR="003A19D5" w:rsidRPr="00FF684F" w:rsidRDefault="003A19D5" w:rsidP="00E37BB8">
            <w:pPr>
              <w:pStyle w:val="formattext"/>
              <w:spacing w:before="0" w:beforeAutospacing="0" w:after="0" w:afterAutospacing="0"/>
              <w:jc w:val="both"/>
              <w:textAlignment w:val="baseline"/>
            </w:pPr>
            <w:r w:rsidRPr="00FF684F">
              <w:lastRenderedPageBreak/>
              <w:t>Обеспечение вооруженных сил</w:t>
            </w:r>
          </w:p>
        </w:tc>
        <w:tc>
          <w:tcPr>
            <w:tcW w:w="6096" w:type="dxa"/>
            <w:tcBorders>
              <w:top w:val="single" w:sz="4" w:space="0" w:color="auto"/>
              <w:left w:val="single" w:sz="4" w:space="0" w:color="auto"/>
              <w:bottom w:val="single" w:sz="4" w:space="0" w:color="auto"/>
              <w:right w:val="single" w:sz="4" w:space="0" w:color="auto"/>
            </w:tcBorders>
          </w:tcPr>
          <w:p w:rsidR="003A19D5" w:rsidRPr="00FF684F" w:rsidRDefault="003A19D5" w:rsidP="00E37BB8">
            <w:pPr>
              <w:pStyle w:val="formattext"/>
              <w:spacing w:before="0" w:beforeAutospacing="0" w:after="0" w:afterAutospacing="0"/>
              <w:jc w:val="both"/>
              <w:textAlignment w:val="baseline"/>
            </w:pPr>
            <w:r w:rsidRPr="00FF684F">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t xml:space="preserve"> </w:t>
            </w:r>
            <w:r w:rsidRPr="00FF684F">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t xml:space="preserve"> </w:t>
            </w:r>
            <w:r w:rsidRPr="00FF684F">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t xml:space="preserve"> </w:t>
            </w:r>
            <w:r w:rsidRPr="00FF684F">
              <w:t xml:space="preserve">размещение объектов, для </w:t>
            </w:r>
            <w:proofErr w:type="gramStart"/>
            <w:r w:rsidRPr="00FF684F">
              <w:t>обеспечения</w:t>
            </w:r>
            <w:proofErr w:type="gramEnd"/>
            <w:r w:rsidRPr="00FF684F">
              <w:t xml:space="preserve"> безопасности</w:t>
            </w:r>
            <w:r>
              <w:t xml:space="preserve"> </w:t>
            </w:r>
            <w:r w:rsidRPr="00FF684F">
              <w:t>которых были</w:t>
            </w:r>
            <w:r>
              <w:t xml:space="preserve"> </w:t>
            </w:r>
            <w:r w:rsidRPr="00FF684F">
              <w:t>созданы закрытые административно-территориальные образования</w:t>
            </w:r>
          </w:p>
        </w:tc>
        <w:tc>
          <w:tcPr>
            <w:tcW w:w="1692" w:type="dxa"/>
            <w:tcBorders>
              <w:top w:val="single" w:sz="4" w:space="0" w:color="auto"/>
              <w:left w:val="single" w:sz="4" w:space="0" w:color="auto"/>
              <w:bottom w:val="single" w:sz="4" w:space="0" w:color="auto"/>
            </w:tcBorders>
          </w:tcPr>
          <w:p w:rsidR="003A19D5" w:rsidRPr="00FF684F" w:rsidRDefault="003A19D5" w:rsidP="00E37BB8">
            <w:pPr>
              <w:pStyle w:val="formattext"/>
              <w:spacing w:before="0" w:beforeAutospacing="0" w:after="0" w:afterAutospacing="0"/>
              <w:jc w:val="both"/>
              <w:textAlignment w:val="baseline"/>
            </w:pPr>
            <w:r w:rsidRPr="00FF684F">
              <w:t>8.1</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1733F2" w:rsidRDefault="003A19D5" w:rsidP="00E37BB8">
            <w:pPr>
              <w:pStyle w:val="af3"/>
              <w:ind w:left="-108" w:right="-108"/>
              <w:rPr>
                <w:b/>
              </w:rPr>
            </w:pPr>
            <w:r w:rsidRPr="001733F2">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1733F2" w:rsidRDefault="003A19D5" w:rsidP="00E37BB8">
            <w:pPr>
              <w:pStyle w:val="af3"/>
              <w:ind w:left="-108" w:right="-108"/>
              <w:rPr>
                <w:b/>
              </w:rPr>
            </w:pPr>
            <w:r w:rsidRPr="001733F2">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3A19D5" w:rsidRPr="001733F2" w:rsidRDefault="003A19D5" w:rsidP="00E37BB8">
            <w:pPr>
              <w:pStyle w:val="af3"/>
              <w:ind w:left="-108" w:right="-117"/>
              <w:rPr>
                <w:b/>
              </w:rPr>
            </w:pPr>
            <w:r w:rsidRPr="001733F2">
              <w:rPr>
                <w:b/>
              </w:rPr>
              <w:t>Код (числовое обозначение) условно разрешенного вида использования земельного участка***</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1733F2" w:rsidRDefault="003A19D5" w:rsidP="00E37BB8">
            <w:pPr>
              <w:pStyle w:val="af3"/>
              <w:ind w:left="-108" w:right="-108"/>
              <w:rPr>
                <w:b/>
              </w:rPr>
            </w:pPr>
            <w:r w:rsidRPr="001733F2">
              <w:rPr>
                <w:b/>
              </w:rPr>
              <w:t>1</w:t>
            </w:r>
          </w:p>
        </w:tc>
        <w:tc>
          <w:tcPr>
            <w:tcW w:w="6096" w:type="dxa"/>
            <w:tcBorders>
              <w:top w:val="single" w:sz="4" w:space="0" w:color="auto"/>
              <w:left w:val="single" w:sz="4" w:space="0" w:color="auto"/>
              <w:bottom w:val="single" w:sz="4" w:space="0" w:color="auto"/>
              <w:right w:val="single" w:sz="4" w:space="0" w:color="auto"/>
            </w:tcBorders>
          </w:tcPr>
          <w:p w:rsidR="003A19D5" w:rsidRPr="001733F2" w:rsidRDefault="003A19D5" w:rsidP="00E37BB8">
            <w:pPr>
              <w:pStyle w:val="af3"/>
              <w:ind w:left="-108" w:right="-108"/>
              <w:rPr>
                <w:b/>
              </w:rPr>
            </w:pPr>
            <w:r w:rsidRPr="001733F2">
              <w:rPr>
                <w:b/>
              </w:rPr>
              <w:t>2</w:t>
            </w:r>
          </w:p>
        </w:tc>
        <w:tc>
          <w:tcPr>
            <w:tcW w:w="1692" w:type="dxa"/>
            <w:tcBorders>
              <w:top w:val="single" w:sz="4" w:space="0" w:color="auto"/>
              <w:left w:val="single" w:sz="4" w:space="0" w:color="auto"/>
              <w:bottom w:val="single" w:sz="4" w:space="0" w:color="auto"/>
            </w:tcBorders>
          </w:tcPr>
          <w:p w:rsidR="003A19D5" w:rsidRPr="001733F2" w:rsidRDefault="003A19D5" w:rsidP="00E37BB8">
            <w:pPr>
              <w:pStyle w:val="af3"/>
              <w:ind w:left="-108" w:right="-117"/>
              <w:rPr>
                <w:b/>
              </w:rPr>
            </w:pPr>
            <w:r w:rsidRPr="001733F2">
              <w:rPr>
                <w:b/>
              </w:rPr>
              <w:t>3</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1733F2" w:rsidRDefault="003A19D5" w:rsidP="00E37BB8">
            <w:pPr>
              <w:pStyle w:val="formattext"/>
              <w:spacing w:before="0" w:beforeAutospacing="0" w:after="0" w:afterAutospacing="0"/>
              <w:jc w:val="both"/>
              <w:textAlignment w:val="baseline"/>
            </w:pPr>
            <w:proofErr w:type="gramStart"/>
            <w:r w:rsidRPr="001733F2">
              <w:t>Сельско-хозяйственное</w:t>
            </w:r>
            <w:proofErr w:type="gramEnd"/>
            <w:r w:rsidRPr="001733F2">
              <w:t xml:space="preserve"> использование</w:t>
            </w:r>
          </w:p>
        </w:tc>
        <w:tc>
          <w:tcPr>
            <w:tcW w:w="6096" w:type="dxa"/>
            <w:tcBorders>
              <w:top w:val="single" w:sz="4" w:space="0" w:color="auto"/>
              <w:left w:val="single" w:sz="4" w:space="0" w:color="auto"/>
              <w:bottom w:val="single" w:sz="4" w:space="0" w:color="auto"/>
              <w:right w:val="single" w:sz="4" w:space="0" w:color="auto"/>
            </w:tcBorders>
          </w:tcPr>
          <w:p w:rsidR="003A19D5" w:rsidRPr="001733F2" w:rsidRDefault="003A19D5" w:rsidP="00E37BB8">
            <w:pPr>
              <w:pStyle w:val="formattext"/>
              <w:spacing w:before="0" w:beforeAutospacing="0" w:after="0" w:afterAutospacing="0"/>
              <w:jc w:val="both"/>
              <w:textAlignment w:val="baseline"/>
            </w:pPr>
            <w:r w:rsidRPr="001733F2">
              <w:t>Ведение сельского хозяйства.</w:t>
            </w:r>
            <w:r w:rsidRPr="001733F2">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3A19D5" w:rsidRPr="001733F2" w:rsidRDefault="003A19D5" w:rsidP="00E37BB8">
            <w:pPr>
              <w:pStyle w:val="formattext"/>
              <w:spacing w:before="0" w:beforeAutospacing="0" w:after="0" w:afterAutospacing="0"/>
              <w:jc w:val="center"/>
              <w:textAlignment w:val="baseline"/>
            </w:pPr>
            <w:r w:rsidRPr="001733F2">
              <w:t>1.0</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1733F2" w:rsidRDefault="003A19D5" w:rsidP="00E37BB8">
            <w:pPr>
              <w:pStyle w:val="formattext"/>
              <w:ind w:left="-108" w:right="-108"/>
              <w:jc w:val="center"/>
              <w:textAlignment w:val="baseline"/>
              <w:rPr>
                <w:b/>
                <w:color w:val="2D2D2D"/>
              </w:rPr>
            </w:pPr>
            <w:r w:rsidRPr="001733F2">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A19D5" w:rsidRPr="001733F2" w:rsidRDefault="003A19D5" w:rsidP="00E37BB8">
            <w:pPr>
              <w:pStyle w:val="formattext"/>
              <w:ind w:left="-108" w:right="-108"/>
              <w:jc w:val="center"/>
              <w:textAlignment w:val="baseline"/>
              <w:rPr>
                <w:b/>
                <w:color w:val="2D2D2D"/>
              </w:rPr>
            </w:pPr>
            <w:r w:rsidRPr="001733F2">
              <w:rPr>
                <w:b/>
                <w:color w:val="2D2D2D"/>
              </w:rPr>
              <w:t>Описание вспомогательного вид</w:t>
            </w:r>
            <w:r>
              <w:rPr>
                <w:b/>
                <w:color w:val="2D2D2D"/>
              </w:rPr>
              <w:t>а</w:t>
            </w:r>
            <w:r w:rsidRPr="001733F2">
              <w:rPr>
                <w:b/>
                <w:color w:val="2D2D2D"/>
              </w:rPr>
              <w:t xml:space="preserve">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A19D5" w:rsidRPr="001733F2" w:rsidRDefault="003A19D5" w:rsidP="00E37BB8">
            <w:pPr>
              <w:pStyle w:val="formattext"/>
              <w:ind w:left="-108" w:right="-108"/>
              <w:jc w:val="center"/>
              <w:textAlignment w:val="baseline"/>
              <w:rPr>
                <w:b/>
                <w:color w:val="2D2D2D"/>
              </w:rPr>
            </w:pPr>
            <w:r w:rsidRPr="001733F2">
              <w:rPr>
                <w:b/>
                <w:color w:val="2D2D2D"/>
              </w:rPr>
              <w:t>Код (числовое обозначение) вспомогательного вида разрешенного использования земельного участка***</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1733F2" w:rsidRDefault="003A19D5" w:rsidP="00E37BB8">
            <w:pPr>
              <w:pStyle w:val="formattext"/>
              <w:spacing w:line="315" w:lineRule="atLeast"/>
              <w:jc w:val="center"/>
              <w:textAlignment w:val="baseline"/>
              <w:rPr>
                <w:color w:val="2D2D2D"/>
              </w:rPr>
            </w:pPr>
            <w:r w:rsidRPr="001733F2">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3A19D5" w:rsidRPr="001733F2" w:rsidRDefault="003A19D5" w:rsidP="00E37BB8">
            <w:pPr>
              <w:pStyle w:val="formattext"/>
              <w:spacing w:line="315" w:lineRule="atLeast"/>
              <w:jc w:val="center"/>
              <w:textAlignment w:val="baseline"/>
              <w:rPr>
                <w:color w:val="2D2D2D"/>
              </w:rPr>
            </w:pPr>
            <w:r w:rsidRPr="001733F2">
              <w:rPr>
                <w:color w:val="2D2D2D"/>
              </w:rPr>
              <w:t>2</w:t>
            </w:r>
          </w:p>
        </w:tc>
        <w:tc>
          <w:tcPr>
            <w:tcW w:w="1692" w:type="dxa"/>
            <w:tcBorders>
              <w:top w:val="single" w:sz="4" w:space="0" w:color="auto"/>
              <w:left w:val="single" w:sz="4" w:space="0" w:color="auto"/>
              <w:bottom w:val="single" w:sz="4" w:space="0" w:color="auto"/>
            </w:tcBorders>
          </w:tcPr>
          <w:p w:rsidR="003A19D5" w:rsidRPr="001733F2" w:rsidRDefault="003A19D5" w:rsidP="00E37BB8">
            <w:pPr>
              <w:pStyle w:val="formattext"/>
              <w:spacing w:line="315" w:lineRule="atLeast"/>
              <w:jc w:val="center"/>
              <w:textAlignment w:val="baseline"/>
              <w:rPr>
                <w:color w:val="2D2D2D"/>
              </w:rPr>
            </w:pPr>
            <w:r w:rsidRPr="001733F2">
              <w:rPr>
                <w:color w:val="2D2D2D"/>
              </w:rPr>
              <w:t>3</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r w:rsidRPr="0006036F">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proofErr w:type="gramStart"/>
            <w:r w:rsidRPr="0006036F">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w:t>
            </w:r>
            <w:r w:rsidRPr="0006036F">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6036F">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A19D5" w:rsidRPr="0006036F" w:rsidRDefault="003A19D5" w:rsidP="00E37BB8">
            <w:pPr>
              <w:pStyle w:val="formattext"/>
              <w:spacing w:before="0" w:beforeAutospacing="0" w:after="0" w:afterAutospacing="0"/>
              <w:jc w:val="center"/>
              <w:textAlignment w:val="baseline"/>
            </w:pPr>
            <w:r w:rsidRPr="0006036F">
              <w:lastRenderedPageBreak/>
              <w:t>3.1</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r w:rsidRPr="0006036F">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r w:rsidRPr="0006036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3A19D5" w:rsidRPr="0006036F" w:rsidRDefault="003A19D5" w:rsidP="00E37BB8">
            <w:pPr>
              <w:pStyle w:val="formattext"/>
              <w:spacing w:before="0" w:beforeAutospacing="0" w:after="0" w:afterAutospacing="0"/>
              <w:jc w:val="center"/>
              <w:textAlignment w:val="baseline"/>
            </w:pPr>
            <w:r w:rsidRPr="0006036F">
              <w:t>3.3</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r w:rsidRPr="0006036F">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r w:rsidRPr="0006036F">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4" w:space="0" w:color="auto"/>
              <w:left w:val="single" w:sz="4" w:space="0" w:color="auto"/>
              <w:bottom w:val="single" w:sz="4" w:space="0" w:color="auto"/>
            </w:tcBorders>
          </w:tcPr>
          <w:p w:rsidR="003A19D5" w:rsidRPr="0006036F" w:rsidRDefault="003A19D5" w:rsidP="00E37BB8">
            <w:pPr>
              <w:pStyle w:val="formattext"/>
              <w:spacing w:before="0" w:beforeAutospacing="0" w:after="0" w:afterAutospacing="0"/>
              <w:jc w:val="center"/>
              <w:textAlignment w:val="baseline"/>
            </w:pPr>
            <w:r w:rsidRPr="0006036F">
              <w:t>3.4</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r w:rsidRPr="0006036F">
              <w:t>Спорт</w:t>
            </w:r>
          </w:p>
        </w:tc>
        <w:tc>
          <w:tcPr>
            <w:tcW w:w="6096" w:type="dxa"/>
            <w:tcBorders>
              <w:top w:val="single" w:sz="4" w:space="0" w:color="auto"/>
              <w:left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proofErr w:type="gramStart"/>
            <w:r w:rsidRPr="0006036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06036F">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3A19D5" w:rsidRPr="0006036F" w:rsidRDefault="003A19D5" w:rsidP="00E37BB8">
            <w:pPr>
              <w:pStyle w:val="formattext"/>
              <w:spacing w:before="0" w:beforeAutospacing="0" w:after="0" w:afterAutospacing="0"/>
              <w:jc w:val="center"/>
              <w:textAlignment w:val="baseline"/>
            </w:pPr>
            <w:r w:rsidRPr="0006036F">
              <w:t>5.1</w:t>
            </w:r>
          </w:p>
        </w:tc>
      </w:tr>
      <w:tr w:rsidR="003A19D5" w:rsidRPr="005342CD" w:rsidTr="00E37BB8">
        <w:tc>
          <w:tcPr>
            <w:tcW w:w="2268" w:type="dxa"/>
            <w:tcBorders>
              <w:top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r w:rsidRPr="0006036F">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A19D5" w:rsidRPr="0006036F" w:rsidRDefault="003A19D5" w:rsidP="00E37BB8">
            <w:pPr>
              <w:pStyle w:val="formattext"/>
              <w:spacing w:before="0" w:beforeAutospacing="0" w:after="0" w:afterAutospacing="0"/>
              <w:jc w:val="both"/>
              <w:textAlignment w:val="baseline"/>
            </w:pPr>
            <w:r w:rsidRPr="0006036F">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3A19D5" w:rsidRPr="0006036F" w:rsidRDefault="003A19D5" w:rsidP="00E37BB8">
            <w:pPr>
              <w:pStyle w:val="formattext"/>
              <w:spacing w:before="0" w:beforeAutospacing="0" w:after="0" w:afterAutospacing="0"/>
              <w:jc w:val="center"/>
              <w:textAlignment w:val="baseline"/>
            </w:pPr>
            <w:r w:rsidRPr="0006036F">
              <w:t>6.4</w:t>
            </w:r>
          </w:p>
        </w:tc>
      </w:tr>
    </w:tbl>
    <w:p w:rsidR="00244970" w:rsidRPr="00C4424C" w:rsidRDefault="00244970" w:rsidP="00244970">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44970" w:rsidRPr="00C4424C" w:rsidRDefault="00244970" w:rsidP="00244970">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44970" w:rsidRDefault="00244970" w:rsidP="00244970">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A19D5" w:rsidRPr="00517BC2"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517BC2">
        <w:rPr>
          <w:rFonts w:ascii="Times New Roman" w:hAnsi="Times New Roman" w:cs="Times New Roman"/>
          <w:i/>
          <w:sz w:val="24"/>
          <w:szCs w:val="24"/>
        </w:rPr>
        <w:t xml:space="preserve"> включают в себя:</w:t>
      </w:r>
    </w:p>
    <w:p w:rsidR="003A19D5"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3A19D5" w:rsidRPr="00517BC2" w:rsidRDefault="003A19D5" w:rsidP="003A19D5">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lastRenderedPageBreak/>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A19D5" w:rsidRPr="00517BC2" w:rsidRDefault="003A19D5" w:rsidP="003A19D5">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A19D5" w:rsidRDefault="003A19D5" w:rsidP="003A19D5">
      <w:pPr>
        <w:ind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50360C" w:rsidRDefault="0050360C" w:rsidP="003A19D5">
      <w:pPr>
        <w:ind w:firstLine="851"/>
        <w:jc w:val="both"/>
        <w:rPr>
          <w:rFonts w:ascii="Times New Roman" w:eastAsia="Times New Roman" w:hAnsi="Times New Roman" w:cs="Times New Roman"/>
          <w:b/>
          <w:bCs/>
          <w:sz w:val="24"/>
          <w:szCs w:val="24"/>
          <w:u w:val="single"/>
        </w:rPr>
      </w:pPr>
      <w:r w:rsidRPr="00DD2EDA">
        <w:rPr>
          <w:rFonts w:ascii="Times New Roman" w:hAnsi="Times New Roman" w:cs="Times New Roman"/>
          <w:b/>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gramStart"/>
      <w:r w:rsidRPr="00DD2EDA">
        <w:rPr>
          <w:rFonts w:ascii="Times New Roman" w:hAnsi="Times New Roman" w:cs="Times New Roman"/>
          <w:b/>
          <w:i/>
          <w:sz w:val="24"/>
          <w:szCs w:val="24"/>
        </w:rPr>
        <w:t>СО определяются</w:t>
      </w:r>
      <w:proofErr w:type="gramEnd"/>
      <w:r w:rsidRPr="00DD2EDA">
        <w:rPr>
          <w:rFonts w:ascii="Times New Roman" w:hAnsi="Times New Roman" w:cs="Times New Roman"/>
          <w:b/>
          <w:i/>
          <w:sz w:val="24"/>
          <w:szCs w:val="24"/>
        </w:rPr>
        <w:t xml:space="preserve"> согласно технологического решения, в зависимости от нужд Министерства обороны Российской Федерации.</w:t>
      </w:r>
    </w:p>
    <w:p w:rsidR="00741396" w:rsidRPr="00CD0893" w:rsidRDefault="000E5482" w:rsidP="0087117D">
      <w:pPr>
        <w:pStyle w:val="1"/>
        <w:jc w:val="both"/>
        <w:rPr>
          <w:rFonts w:eastAsia="Times New Roman"/>
        </w:rPr>
      </w:pPr>
      <w:bookmarkStart w:id="66" w:name="_Toc446579013"/>
      <w:r w:rsidRPr="00CD0893">
        <w:rPr>
          <w:rFonts w:eastAsia="Times New Roman"/>
        </w:rPr>
        <w:t>Глава 14</w:t>
      </w:r>
      <w:r w:rsidR="00741396" w:rsidRPr="00CD0893">
        <w:rPr>
          <w:rFonts w:eastAsia="Times New Roman"/>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eastAsia="Times New Roman"/>
        </w:rPr>
        <w:t>санитарно</w:t>
      </w:r>
      <w:proofErr w:type="spellEnd"/>
      <w:r w:rsidR="00063DE2">
        <w:rPr>
          <w:rFonts w:eastAsia="Times New Roman"/>
        </w:rPr>
        <w:t>–</w:t>
      </w:r>
      <w:r w:rsidR="00741396" w:rsidRPr="00CD0893">
        <w:rPr>
          <w:rFonts w:eastAsia="Times New Roman"/>
        </w:rPr>
        <w:t xml:space="preserve">защитными и </w:t>
      </w:r>
      <w:proofErr w:type="spellStart"/>
      <w:r w:rsidR="00741396" w:rsidRPr="00CD0893">
        <w:rPr>
          <w:rFonts w:eastAsia="Times New Roman"/>
        </w:rPr>
        <w:t>водоохранными</w:t>
      </w:r>
      <w:proofErr w:type="spellEnd"/>
      <w:r w:rsidR="00741396" w:rsidRPr="00CD0893">
        <w:rPr>
          <w:rFonts w:eastAsia="Times New Roman"/>
        </w:rPr>
        <w:t xml:space="preserve"> зонами.</w:t>
      </w:r>
      <w:bookmarkEnd w:id="66"/>
    </w:p>
    <w:p w:rsidR="00741396" w:rsidRPr="00CD0893" w:rsidRDefault="00741396" w:rsidP="0087117D">
      <w:pPr>
        <w:pStyle w:val="1"/>
        <w:jc w:val="both"/>
      </w:pPr>
      <w:bookmarkStart w:id="67" w:name="_Toc446579014"/>
      <w:r w:rsidRPr="00CD0893">
        <w:rPr>
          <w:iCs/>
        </w:rPr>
        <w:t>Статья 4</w:t>
      </w:r>
      <w:r w:rsidR="00F1782A">
        <w:rPr>
          <w:iCs/>
        </w:rPr>
        <w:t>7</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 xml:space="preserve">х, </w:t>
      </w:r>
      <w:proofErr w:type="spellStart"/>
      <w:r w:rsidRPr="00CD0893">
        <w:t>водоохранных</w:t>
      </w:r>
      <w:proofErr w:type="spellEnd"/>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67"/>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7117D">
        <w:rPr>
          <w:rFonts w:ascii="Times New Roman" w:hAnsi="Times New Roman" w:cs="Times New Roman"/>
          <w:sz w:val="24"/>
          <w:szCs w:val="24"/>
        </w:rPr>
        <w:t>обозначенных на картах статьи 43</w:t>
      </w:r>
      <w:r w:rsidRPr="00CD0893">
        <w:rPr>
          <w:rFonts w:ascii="Times New Roman" w:hAnsi="Times New Roman" w:cs="Times New Roman"/>
          <w:sz w:val="24"/>
          <w:szCs w:val="24"/>
        </w:rPr>
        <w:t xml:space="preserve"> настоящих Правил, определяется:</w:t>
      </w:r>
    </w:p>
    <w:p w:rsidR="00741396" w:rsidRPr="00CD0893" w:rsidRDefault="00741396" w:rsidP="00410583">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sidR="008D7BEA">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D0893" w:rsidRDefault="00741396" w:rsidP="00410583">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Земельные участки и объекты недвижимости, которые расположены в пределах зон, обозначенных на карте статьи 4</w:t>
      </w:r>
      <w:r w:rsidR="006272D9">
        <w:rPr>
          <w:rFonts w:ascii="Times New Roman" w:hAnsi="Times New Roman" w:cs="Times New Roman"/>
          <w:sz w:val="24"/>
          <w:szCs w:val="24"/>
        </w:rPr>
        <w:t>3</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lastRenderedPageBreak/>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410583">
      <w:pPr>
        <w:pStyle w:val="a3"/>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410583">
      <w:pPr>
        <w:pStyle w:val="a3"/>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6C4188">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8E234B" w:rsidRDefault="006C4188" w:rsidP="006C4188">
      <w:pPr>
        <w:pStyle w:val="ConsPlusNormal"/>
        <w:widowControl/>
        <w:ind w:firstLine="709"/>
        <w:jc w:val="both"/>
        <w:rPr>
          <w:rFonts w:ascii="Times New Roman" w:hAnsi="Times New Roman" w:cs="Times New Roman"/>
          <w:sz w:val="24"/>
          <w:szCs w:val="24"/>
          <w:u w:val="single"/>
        </w:rPr>
      </w:pPr>
      <w:r w:rsidRPr="008E234B">
        <w:rPr>
          <w:rFonts w:ascii="Times New Roman" w:hAnsi="Times New Roman" w:cs="Times New Roman"/>
          <w:sz w:val="24"/>
          <w:szCs w:val="24"/>
          <w:u w:val="single"/>
        </w:rPr>
        <w:t xml:space="preserve">а) </w:t>
      </w:r>
      <w:r w:rsidR="008E234B">
        <w:rPr>
          <w:rFonts w:ascii="Times New Roman" w:hAnsi="Times New Roman" w:cs="Times New Roman"/>
          <w:sz w:val="24"/>
          <w:szCs w:val="24"/>
          <w:u w:val="single"/>
        </w:rPr>
        <w:t>В</w:t>
      </w:r>
      <w:r w:rsidR="00741396" w:rsidRPr="008E234B">
        <w:rPr>
          <w:rFonts w:ascii="Times New Roman" w:hAnsi="Times New Roman" w:cs="Times New Roman"/>
          <w:sz w:val="24"/>
          <w:szCs w:val="24"/>
          <w:u w:val="single"/>
        </w:rPr>
        <w:t>иды запрещенного использования – в соответствии с СанПиН 2.2.1/2.1.1.1200</w:t>
      </w:r>
      <w:r w:rsidR="00063DE2" w:rsidRPr="008E234B">
        <w:rPr>
          <w:rFonts w:ascii="Times New Roman" w:hAnsi="Times New Roman" w:cs="Times New Roman"/>
          <w:sz w:val="24"/>
          <w:szCs w:val="24"/>
          <w:u w:val="single"/>
        </w:rPr>
        <w:t>–</w:t>
      </w:r>
      <w:r w:rsidR="00741396" w:rsidRPr="008E234B">
        <w:rPr>
          <w:rFonts w:ascii="Times New Roman" w:hAnsi="Times New Roman" w:cs="Times New Roman"/>
          <w:sz w:val="24"/>
          <w:szCs w:val="24"/>
          <w:u w:val="single"/>
        </w:rPr>
        <w:t>03 «Санитарно</w:t>
      </w:r>
      <w:r w:rsidR="0001121F" w:rsidRPr="008E234B">
        <w:rPr>
          <w:rFonts w:ascii="Times New Roman" w:hAnsi="Times New Roman" w:cs="Times New Roman"/>
          <w:sz w:val="24"/>
          <w:szCs w:val="24"/>
          <w:u w:val="single"/>
        </w:rPr>
        <w:t>-</w:t>
      </w:r>
      <w:r w:rsidR="00741396" w:rsidRPr="008E234B">
        <w:rPr>
          <w:rFonts w:ascii="Times New Roman" w:hAnsi="Times New Roman" w:cs="Times New Roman"/>
          <w:sz w:val="24"/>
          <w:szCs w:val="24"/>
          <w:u w:val="single"/>
        </w:rPr>
        <w:t>защитные зоны и санитарная классификация предприят</w:t>
      </w:r>
      <w:r w:rsidRPr="008E234B">
        <w:rPr>
          <w:rFonts w:ascii="Times New Roman" w:hAnsi="Times New Roman" w:cs="Times New Roman"/>
          <w:sz w:val="24"/>
          <w:szCs w:val="24"/>
          <w:u w:val="single"/>
        </w:rPr>
        <w:t>ий, сооружений и иных объектов»:</w:t>
      </w:r>
    </w:p>
    <w:p w:rsidR="00741396" w:rsidRPr="00CD0893" w:rsidRDefault="00741396" w:rsidP="006C4188">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образовательные и детские учреждения,</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8E234B" w:rsidP="00490145">
      <w:pPr>
        <w:spacing w:after="0" w:line="240" w:lineRule="auto"/>
        <w:ind w:firstLine="709"/>
        <w:jc w:val="both"/>
        <w:rPr>
          <w:rFonts w:ascii="Times New Roman" w:hAnsi="Times New Roman" w:cs="Times New Roman"/>
          <w:bCs/>
          <w:color w:val="000000"/>
          <w:sz w:val="24"/>
          <w:szCs w:val="24"/>
          <w:u w:val="single"/>
        </w:rPr>
      </w:pPr>
      <w:r>
        <w:rPr>
          <w:rFonts w:ascii="Times New Roman" w:hAnsi="Times New Roman" w:cs="Times New Roman"/>
          <w:bCs/>
          <w:sz w:val="24"/>
          <w:szCs w:val="24"/>
          <w:u w:val="single"/>
        </w:rPr>
        <w:t>б) У</w:t>
      </w:r>
      <w:r w:rsidR="00741396" w:rsidRPr="000F396D">
        <w:rPr>
          <w:rFonts w:ascii="Times New Roman" w:hAnsi="Times New Roman" w:cs="Times New Roman"/>
          <w:bCs/>
          <w:sz w:val="24"/>
          <w:szCs w:val="24"/>
          <w:u w:val="single"/>
        </w:rPr>
        <w:t>словно разрешенные виды использования:</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w:t>
      </w:r>
      <w:proofErr w:type="gram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roofErr w:type="gramEnd"/>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41058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41058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смазочных материалов, площадок для заправки аппаратуры ядохимикатами, животноводческих комплексов,  ме</w:t>
      </w:r>
      <w:proofErr w:type="gramStart"/>
      <w:r w:rsidRPr="00FF5AA3">
        <w:rPr>
          <w:rFonts w:ascii="Times New Roman" w:hAnsi="Times New Roman" w:cs="Times New Roman"/>
          <w:sz w:val="24"/>
          <w:szCs w:val="24"/>
        </w:rPr>
        <w:t>ст скл</w:t>
      </w:r>
      <w:proofErr w:type="gramEnd"/>
      <w:r w:rsidRPr="00FF5AA3">
        <w:rPr>
          <w:rFonts w:ascii="Times New Roman" w:hAnsi="Times New Roman" w:cs="Times New Roman"/>
          <w:sz w:val="24"/>
          <w:szCs w:val="24"/>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9A11D9" w:rsidRDefault="009A11D9" w:rsidP="00410583">
      <w:pPr>
        <w:pStyle w:val="consnormal0"/>
        <w:numPr>
          <w:ilvl w:val="0"/>
          <w:numId w:val="37"/>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410583">
      <w:pPr>
        <w:pStyle w:val="consnormal0"/>
        <w:numPr>
          <w:ilvl w:val="0"/>
          <w:numId w:val="37"/>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410583">
      <w:pPr>
        <w:pStyle w:val="consnormal0"/>
        <w:numPr>
          <w:ilvl w:val="0"/>
          <w:numId w:val="37"/>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410583">
      <w:pPr>
        <w:pStyle w:val="consnormal0"/>
        <w:numPr>
          <w:ilvl w:val="0"/>
          <w:numId w:val="37"/>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410583">
      <w:pPr>
        <w:pStyle w:val="consnormal0"/>
        <w:numPr>
          <w:ilvl w:val="0"/>
          <w:numId w:val="37"/>
        </w:numPr>
        <w:spacing w:before="0" w:beforeAutospacing="0" w:after="0" w:afterAutospacing="0"/>
        <w:ind w:left="0" w:firstLine="709"/>
        <w:jc w:val="both"/>
      </w:pPr>
      <w:proofErr w:type="gramStart"/>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A11D9" w:rsidRDefault="009A11D9" w:rsidP="00410583">
      <w:pPr>
        <w:pStyle w:val="consnormal0"/>
        <w:numPr>
          <w:ilvl w:val="0"/>
          <w:numId w:val="37"/>
        </w:numPr>
        <w:spacing w:before="0" w:beforeAutospacing="0" w:after="0" w:afterAutospacing="0"/>
        <w:ind w:left="0" w:firstLine="709"/>
        <w:jc w:val="both"/>
      </w:pPr>
      <w:r>
        <w:t xml:space="preserve">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9A11D9" w:rsidRDefault="009A11D9" w:rsidP="00410583">
      <w:pPr>
        <w:pStyle w:val="consnormal0"/>
        <w:numPr>
          <w:ilvl w:val="0"/>
          <w:numId w:val="37"/>
        </w:numPr>
        <w:spacing w:before="0" w:beforeAutospacing="0" w:after="0" w:afterAutospacing="0"/>
        <w:ind w:left="0" w:firstLine="709"/>
        <w:jc w:val="both"/>
      </w:pPr>
      <w:r>
        <w:t>сброс сточных, в том числе дренажных, вод;</w:t>
      </w:r>
    </w:p>
    <w:p w:rsidR="009A11D9" w:rsidRPr="00F7617F" w:rsidRDefault="009A11D9" w:rsidP="00410583">
      <w:pPr>
        <w:pStyle w:val="consnormal0"/>
        <w:numPr>
          <w:ilvl w:val="0"/>
          <w:numId w:val="37"/>
        </w:numPr>
        <w:spacing w:before="0" w:beforeAutospacing="0" w:after="0" w:afterAutospacing="0"/>
        <w:ind w:left="0" w:firstLine="709"/>
        <w:jc w:val="both"/>
      </w:pPr>
      <w:proofErr w:type="gramStart"/>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t xml:space="preserve"> февраля 1992 года N 2395-1 "О недрах").</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410583">
      <w:pPr>
        <w:pStyle w:val="a3"/>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распашка земель,</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410583">
      <w:pPr>
        <w:pStyle w:val="a3"/>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68"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68"/>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w:t>
      </w:r>
      <w:proofErr w:type="gramStart"/>
      <w:r w:rsidRPr="00E03355">
        <w:rPr>
          <w:rFonts w:ascii="Times New Roman" w:eastAsia="Times New Roman" w:hAnsi="Times New Roman" w:cs="Times New Roman"/>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экономического обоснования целесообразности защиты, </w:t>
      </w:r>
      <w:r w:rsidRPr="008322E8">
        <w:rPr>
          <w:rFonts w:ascii="Times New Roman" w:eastAsia="Times New Roman" w:hAnsi="Times New Roman" w:cs="Times New Roman"/>
          <w:sz w:val="24"/>
          <w:szCs w:val="24"/>
        </w:rPr>
        <w:lastRenderedPageBreak/>
        <w:t>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w:t>
      </w:r>
      <w:proofErr w:type="gramStart"/>
      <w:r w:rsidRPr="008322E8">
        <w:rPr>
          <w:rFonts w:ascii="Times New Roman" w:eastAsia="Times New Roman" w:hAnsi="Times New Roman" w:cs="Times New Roman"/>
          <w:sz w:val="24"/>
          <w:szCs w:val="24"/>
        </w:rPr>
        <w:t>в(</w:t>
      </w:r>
      <w:proofErr w:type="gramEnd"/>
      <w:r w:rsidRPr="008322E8">
        <w:rPr>
          <w:rFonts w:ascii="Times New Roman" w:eastAsia="Times New Roman" w:hAnsi="Times New Roman" w:cs="Times New Roman"/>
          <w:sz w:val="24"/>
          <w:szCs w:val="24"/>
        </w:rPr>
        <w:t xml:space="preserve">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w:t>
      </w:r>
      <w:r w:rsidR="00133061">
        <w:rPr>
          <w:rFonts w:ascii="Times New Roman" w:eastAsia="Times New Roman" w:hAnsi="Times New Roman" w:cs="Times New Roman"/>
          <w:sz w:val="24"/>
          <w:szCs w:val="24"/>
        </w:rPr>
        <w:t>органом</w:t>
      </w:r>
      <w:r w:rsidRPr="008322E8">
        <w:rPr>
          <w:rFonts w:ascii="Times New Roman" w:eastAsia="Times New Roman" w:hAnsi="Times New Roman" w:cs="Times New Roman"/>
          <w:sz w:val="24"/>
          <w:szCs w:val="24"/>
        </w:rPr>
        <w:t xml:space="preserve"> архитектуры и градостроительства администрации </w:t>
      </w:r>
      <w:r w:rsidR="00133061">
        <w:rPr>
          <w:rFonts w:ascii="Times New Roman" w:eastAsia="Times New Roman" w:hAnsi="Times New Roman" w:cs="Times New Roman"/>
          <w:sz w:val="24"/>
          <w:szCs w:val="24"/>
        </w:rPr>
        <w:t xml:space="preserve">МО </w:t>
      </w:r>
      <w:r w:rsidR="00255C72">
        <w:rPr>
          <w:rFonts w:ascii="Times New Roman" w:eastAsia="Times New Roman" w:hAnsi="Times New Roman" w:cs="Times New Roman"/>
          <w:sz w:val="24"/>
          <w:szCs w:val="24"/>
        </w:rPr>
        <w:t>Тоцкий</w:t>
      </w:r>
      <w:r w:rsidR="00133061">
        <w:rPr>
          <w:rFonts w:ascii="Times New Roman" w:eastAsia="Times New Roman" w:hAnsi="Times New Roman" w:cs="Times New Roman"/>
          <w:sz w:val="24"/>
          <w:szCs w:val="24"/>
        </w:rPr>
        <w:t xml:space="preserve"> </w:t>
      </w:r>
      <w:r w:rsidR="00255C72">
        <w:rPr>
          <w:rFonts w:ascii="Times New Roman" w:eastAsia="Times New Roman" w:hAnsi="Times New Roman" w:cs="Times New Roman"/>
          <w:sz w:val="24"/>
          <w:szCs w:val="24"/>
        </w:rPr>
        <w:t>сельсовет</w:t>
      </w:r>
      <w:r w:rsidR="00133061">
        <w:rPr>
          <w:rFonts w:ascii="Times New Roman" w:eastAsia="Times New Roman" w:hAnsi="Times New Roman" w:cs="Times New Roman"/>
          <w:sz w:val="24"/>
          <w:szCs w:val="24"/>
        </w:rPr>
        <w:t xml:space="preserve"> (</w:t>
      </w:r>
      <w:r w:rsidR="00255C72">
        <w:rPr>
          <w:rFonts w:ascii="Times New Roman" w:eastAsia="Times New Roman" w:hAnsi="Times New Roman" w:cs="Times New Roman"/>
          <w:sz w:val="24"/>
          <w:szCs w:val="24"/>
        </w:rPr>
        <w:t>Тоцкий</w:t>
      </w:r>
      <w:r w:rsidR="00133061">
        <w:rPr>
          <w:rFonts w:ascii="Times New Roman" w:eastAsia="Times New Roman" w:hAnsi="Times New Roman" w:cs="Times New Roman"/>
          <w:sz w:val="24"/>
          <w:szCs w:val="24"/>
        </w:rPr>
        <w:t xml:space="preserve"> район при делегировании полномочий)</w:t>
      </w:r>
      <w:r w:rsidRPr="008322E8">
        <w:rPr>
          <w:rFonts w:ascii="Times New Roman" w:eastAsia="Times New Roman" w:hAnsi="Times New Roman" w:cs="Times New Roman"/>
          <w:sz w:val="24"/>
          <w:szCs w:val="24"/>
        </w:rPr>
        <w:t>;</w:t>
      </w:r>
    </w:p>
    <w:p w:rsidR="00CC16D6" w:rsidRPr="008322E8" w:rsidRDefault="00CC16D6"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применение химических средств борьбы с вредителями, болезнями растений и сорняками,</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w:t>
      </w:r>
      <w:proofErr w:type="gramStart"/>
      <w:r w:rsidRPr="008322E8">
        <w:rPr>
          <w:rFonts w:ascii="Times New Roman" w:eastAsia="Times New Roman" w:hAnsi="Times New Roman" w:cs="Times New Roman"/>
          <w:sz w:val="24"/>
          <w:szCs w:val="24"/>
        </w:rPr>
        <w:t>ст скл</w:t>
      </w:r>
      <w:proofErr w:type="gramEnd"/>
      <w:r w:rsidRPr="008322E8">
        <w:rPr>
          <w:rFonts w:ascii="Times New Roman" w:eastAsia="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F1782A">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w:t>
      </w:r>
      <w:r w:rsidRPr="00F1782A">
        <w:rPr>
          <w:rFonts w:ascii="Times New Roman" w:hAnsi="Times New Roman" w:cs="Times New Roman"/>
          <w:sz w:val="24"/>
        </w:rPr>
        <w:t xml:space="preserve"> лиц, а также повлечь нанесение экологического ущерба и возникновение пожаров, в том числе:</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б) размещать любые объекты и предметы (материалы) в </w:t>
      </w:r>
      <w:proofErr w:type="gramStart"/>
      <w:r w:rsidRPr="00F1782A">
        <w:rPr>
          <w:rFonts w:ascii="Times New Roman" w:hAnsi="Times New Roman" w:cs="Times New Roman"/>
          <w:sz w:val="24"/>
        </w:rPr>
        <w:t>пределах</w:t>
      </w:r>
      <w:proofErr w:type="gramEnd"/>
      <w:r w:rsidRPr="00F1782A">
        <w:rPr>
          <w:rFonts w:ascii="Times New Roman" w:hAnsi="Times New Roman" w:cs="Times New Roman"/>
          <w:sz w:val="24"/>
        </w:rPr>
        <w:t xml:space="preserve"> созданных в соответствии с требованиями нормативно</w:t>
      </w:r>
      <w:r w:rsidR="00063DE2" w:rsidRPr="00F1782A">
        <w:rPr>
          <w:rFonts w:ascii="Times New Roman" w:hAnsi="Times New Roman" w:cs="Times New Roman"/>
          <w:sz w:val="24"/>
        </w:rPr>
        <w:t>–</w:t>
      </w:r>
      <w:r w:rsidRPr="00F1782A">
        <w:rPr>
          <w:rFonts w:ascii="Times New Roman" w:hAnsi="Times New Roman" w:cs="Times New Roman"/>
          <w:sz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F1782A" w:rsidRDefault="00246146" w:rsidP="00F1782A">
      <w:pPr>
        <w:spacing w:after="0" w:line="240" w:lineRule="auto"/>
        <w:ind w:firstLine="709"/>
        <w:jc w:val="both"/>
        <w:rPr>
          <w:rFonts w:ascii="Times New Roman" w:hAnsi="Times New Roman" w:cs="Times New Roman"/>
          <w:sz w:val="24"/>
        </w:rPr>
      </w:pPr>
      <w:proofErr w:type="gramStart"/>
      <w:r w:rsidRPr="00F1782A">
        <w:rPr>
          <w:rFonts w:ascii="Times New Roman" w:hAnsi="Times New Roman" w:cs="Times New Roman"/>
          <w:sz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1782A">
        <w:rPr>
          <w:rFonts w:ascii="Times New Roman" w:hAnsi="Times New Roman" w:cs="Times New Roman"/>
          <w:sz w:val="24"/>
        </w:rPr>
        <w:t xml:space="preserve">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размещать свалки;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 (в охранных зонах подземных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В охранных зонах, установленных для объектов электросетевого хозяйства напряжением свыше 1000 вольт, помимо </w:t>
      </w:r>
      <w:r w:rsidR="00FD091F" w:rsidRPr="00F1782A">
        <w:rPr>
          <w:rFonts w:ascii="Times New Roman" w:hAnsi="Times New Roman" w:cs="Times New Roman"/>
          <w:sz w:val="24"/>
        </w:rPr>
        <w:t xml:space="preserve">вышеописанных </w:t>
      </w:r>
      <w:r w:rsidRPr="00F1782A">
        <w:rPr>
          <w:rFonts w:ascii="Times New Roman" w:hAnsi="Times New Roman" w:cs="Times New Roman"/>
          <w:sz w:val="24"/>
        </w:rPr>
        <w:t>действий,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складировать или размещать хранилища любых, в том числе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F1782A" w:rsidRDefault="00246146" w:rsidP="00F1782A">
      <w:pPr>
        <w:spacing w:after="0" w:line="240" w:lineRule="auto"/>
        <w:ind w:firstLine="709"/>
        <w:jc w:val="both"/>
        <w:rPr>
          <w:rFonts w:ascii="Times New Roman" w:hAnsi="Times New Roman" w:cs="Times New Roman"/>
          <w:sz w:val="24"/>
        </w:rPr>
      </w:pPr>
      <w:proofErr w:type="gramStart"/>
      <w:r w:rsidRPr="00F1782A">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F1782A">
        <w:rPr>
          <w:rFonts w:ascii="Times New Roman" w:hAnsi="Times New Roman" w:cs="Times New Roman"/>
          <w:sz w:val="24"/>
        </w:rPr>
        <w:t>–</w:t>
      </w:r>
      <w:r w:rsidRPr="00F1782A">
        <w:rPr>
          <w:rFonts w:ascii="Times New Roman" w:hAnsi="Times New Roman" w:cs="Times New Roman"/>
          <w:sz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lastRenderedPageBreak/>
        <w:t>а) строительство, капитальный ремонт, реконструкция или снос зданий и сооружений;</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посадка и вырубка деревьев и кустарников;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дноуглубительные, землечерпальные и погрузочно</w:t>
      </w:r>
      <w:r w:rsidR="0001121F" w:rsidRPr="00F1782A">
        <w:rPr>
          <w:rFonts w:ascii="Times New Roman" w:hAnsi="Times New Roman" w:cs="Times New Roman"/>
          <w:sz w:val="24"/>
        </w:rPr>
        <w:t>-</w:t>
      </w:r>
      <w:r w:rsidRPr="00F1782A">
        <w:rPr>
          <w:rFonts w:ascii="Times New Roman" w:hAnsi="Times New Roman" w:cs="Times New Roman"/>
          <w:sz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w:t>
      </w:r>
      <w:r w:rsidR="00246146" w:rsidRPr="00F1782A">
        <w:rPr>
          <w:rFonts w:ascii="Times New Roman" w:hAnsi="Times New Roman" w:cs="Times New Roman"/>
          <w:sz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е</w:t>
      </w:r>
      <w:r w:rsidR="00246146" w:rsidRPr="00F1782A">
        <w:rPr>
          <w:rFonts w:ascii="Times New Roman" w:hAnsi="Times New Roman" w:cs="Times New Roman"/>
          <w:sz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ж</w:t>
      </w:r>
      <w:r w:rsidR="00246146" w:rsidRPr="00F1782A">
        <w:rPr>
          <w:rFonts w:ascii="Times New Roman" w:hAnsi="Times New Roman" w:cs="Times New Roman"/>
          <w:sz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з</w:t>
      </w:r>
      <w:r w:rsidR="00246146" w:rsidRPr="00F1782A">
        <w:rPr>
          <w:rFonts w:ascii="Times New Roman" w:hAnsi="Times New Roman" w:cs="Times New Roman"/>
          <w:sz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охранных зонах, установленных для объектов электросетевого хозяйства напряжением до 1000 вольт</w:t>
      </w:r>
      <w:r w:rsidR="00FD091F" w:rsidRPr="00F1782A">
        <w:rPr>
          <w:rFonts w:ascii="Times New Roman" w:hAnsi="Times New Roman" w:cs="Times New Roman"/>
          <w:sz w:val="24"/>
        </w:rPr>
        <w:t xml:space="preserve">, </w:t>
      </w:r>
      <w:r w:rsidRPr="00F1782A">
        <w:rPr>
          <w:rFonts w:ascii="Times New Roman" w:hAnsi="Times New Roman" w:cs="Times New Roman"/>
          <w:sz w:val="24"/>
        </w:rPr>
        <w:t>без письменного решения о согласовании сетевых организаций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складировать или размещать хранилища любых, в том числе горюче</w:t>
      </w:r>
      <w:r w:rsidR="00063DE2"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земельные</w:t>
      </w:r>
      <w:r w:rsidRPr="00F1782A">
        <w:rPr>
          <w:rFonts w:ascii="Bell MT" w:hAnsi="Bell MT"/>
          <w:sz w:val="24"/>
        </w:rPr>
        <w:t xml:space="preserve"> </w:t>
      </w:r>
      <w:r w:rsidRPr="00F1782A">
        <w:rPr>
          <w:rFonts w:ascii="Times New Roman" w:hAnsi="Times New Roman" w:cs="Times New Roman"/>
          <w:sz w:val="24"/>
        </w:rPr>
        <w:t>участки</w:t>
      </w:r>
      <w:r w:rsidRPr="00F1782A">
        <w:rPr>
          <w:rFonts w:ascii="Bell MT" w:hAnsi="Bell MT"/>
          <w:sz w:val="24"/>
        </w:rPr>
        <w:t xml:space="preserve">, </w:t>
      </w:r>
      <w:r w:rsidRPr="00F1782A">
        <w:rPr>
          <w:rFonts w:ascii="Times New Roman" w:hAnsi="Times New Roman" w:cs="Times New Roman"/>
          <w:sz w:val="24"/>
        </w:rPr>
        <w:t>входящие</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целях</w:t>
      </w:r>
      <w:r w:rsidRPr="00F1782A">
        <w:rPr>
          <w:rFonts w:ascii="Bell MT" w:hAnsi="Bell MT"/>
          <w:sz w:val="24"/>
        </w:rPr>
        <w:t xml:space="preserve"> </w:t>
      </w:r>
      <w:r w:rsidRPr="00F1782A">
        <w:rPr>
          <w:rFonts w:ascii="Times New Roman" w:hAnsi="Times New Roman" w:cs="Times New Roman"/>
          <w:sz w:val="24"/>
        </w:rPr>
        <w:t>предупреждения</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повреждения</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нарушения</w:t>
      </w:r>
      <w:r w:rsidRPr="00F1782A">
        <w:rPr>
          <w:rFonts w:ascii="Bell MT" w:hAnsi="Bell MT"/>
          <w:sz w:val="24"/>
        </w:rPr>
        <w:t xml:space="preserve"> </w:t>
      </w:r>
      <w:r w:rsidRPr="00F1782A">
        <w:rPr>
          <w:rFonts w:ascii="Times New Roman" w:hAnsi="Times New Roman" w:cs="Times New Roman"/>
          <w:sz w:val="24"/>
        </w:rPr>
        <w:t>условий</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нормальной</w:t>
      </w:r>
      <w:r w:rsidRPr="00F1782A">
        <w:rPr>
          <w:rFonts w:ascii="Bell MT" w:hAnsi="Bell MT"/>
          <w:sz w:val="24"/>
        </w:rPr>
        <w:t xml:space="preserve"> </w:t>
      </w:r>
      <w:r w:rsidRPr="00F1782A">
        <w:rPr>
          <w:rFonts w:ascii="Times New Roman" w:hAnsi="Times New Roman" w:cs="Times New Roman"/>
          <w:sz w:val="24"/>
        </w:rPr>
        <w:t>эксплуатации</w:t>
      </w:r>
      <w:r w:rsidRPr="00F1782A">
        <w:rPr>
          <w:rFonts w:ascii="Bell MT" w:hAnsi="Bell MT"/>
          <w:sz w:val="24"/>
        </w:rPr>
        <w:t xml:space="preserve"> </w:t>
      </w:r>
      <w:r w:rsidRPr="00F1782A">
        <w:rPr>
          <w:rFonts w:ascii="Times New Roman" w:hAnsi="Times New Roman" w:cs="Times New Roman"/>
          <w:sz w:val="24"/>
        </w:rPr>
        <w:t>налагаются</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обременения</w:t>
      </w:r>
      <w:r w:rsidRPr="00F1782A">
        <w:rPr>
          <w:rFonts w:ascii="Bell MT" w:hAnsi="Bell MT"/>
          <w:sz w:val="24"/>
        </w:rPr>
        <w:t xml:space="preserve">), </w:t>
      </w:r>
      <w:r w:rsidRPr="00F1782A">
        <w:rPr>
          <w:rFonts w:ascii="Times New Roman" w:hAnsi="Times New Roman" w:cs="Times New Roman"/>
          <w:sz w:val="24"/>
        </w:rPr>
        <w:t>которыми</w:t>
      </w:r>
      <w:r w:rsidRPr="00F1782A">
        <w:rPr>
          <w:rFonts w:ascii="Bell MT" w:hAnsi="Bell MT"/>
          <w:sz w:val="24"/>
        </w:rPr>
        <w:t xml:space="preserve"> </w:t>
      </w:r>
      <w:r w:rsidRPr="00F1782A">
        <w:rPr>
          <w:rFonts w:ascii="Times New Roman" w:hAnsi="Times New Roman" w:cs="Times New Roman"/>
          <w:sz w:val="24"/>
        </w:rPr>
        <w:t>запрещается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а</w:t>
      </w:r>
      <w:r w:rsidRPr="00F1782A">
        <w:rPr>
          <w:rFonts w:ascii="Bell MT" w:hAnsi="Bell MT"/>
          <w:sz w:val="24"/>
        </w:rPr>
        <w:t xml:space="preserve">) </w:t>
      </w:r>
      <w:r w:rsidRPr="00F1782A">
        <w:rPr>
          <w:rFonts w:ascii="Times New Roman" w:hAnsi="Times New Roman" w:cs="Times New Roman"/>
          <w:sz w:val="24"/>
        </w:rPr>
        <w:t>строить</w:t>
      </w:r>
      <w:r w:rsidRPr="00F1782A">
        <w:rPr>
          <w:rFonts w:ascii="Bell MT" w:hAnsi="Bell MT"/>
          <w:sz w:val="24"/>
        </w:rPr>
        <w:t xml:space="preserve"> </w:t>
      </w:r>
      <w:r w:rsidRPr="00F1782A">
        <w:rPr>
          <w:rFonts w:ascii="Times New Roman" w:hAnsi="Times New Roman" w:cs="Times New Roman"/>
          <w:sz w:val="24"/>
        </w:rPr>
        <w:t>объекты</w:t>
      </w:r>
      <w:r w:rsidRPr="00F1782A">
        <w:rPr>
          <w:rFonts w:ascii="Bell MT" w:hAnsi="Bell MT"/>
          <w:sz w:val="24"/>
        </w:rPr>
        <w:t xml:space="preserve"> </w:t>
      </w:r>
      <w:r w:rsidRPr="00F1782A">
        <w:rPr>
          <w:rFonts w:ascii="Times New Roman" w:hAnsi="Times New Roman" w:cs="Times New Roman"/>
          <w:sz w:val="24"/>
        </w:rPr>
        <w:t>жилищно</w:t>
      </w:r>
      <w:r w:rsidR="0001121F" w:rsidRPr="00F1782A">
        <w:rPr>
          <w:rFonts w:ascii="Bell MT" w:hAnsi="Bell MT"/>
          <w:sz w:val="24"/>
        </w:rPr>
        <w:t>-</w:t>
      </w:r>
      <w:r w:rsidRPr="00F1782A">
        <w:rPr>
          <w:rFonts w:ascii="Times New Roman" w:hAnsi="Times New Roman" w:cs="Times New Roman"/>
          <w:sz w:val="24"/>
        </w:rPr>
        <w:t>гражданского</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производственного</w:t>
      </w:r>
      <w:r w:rsidRPr="00F1782A">
        <w:rPr>
          <w:rFonts w:ascii="Bell MT" w:hAnsi="Bell MT"/>
          <w:sz w:val="24"/>
        </w:rPr>
        <w:t xml:space="preserve"> </w:t>
      </w:r>
      <w:r w:rsidRPr="00F1782A">
        <w:rPr>
          <w:rFonts w:ascii="Times New Roman" w:hAnsi="Times New Roman" w:cs="Times New Roman"/>
          <w:sz w:val="24"/>
        </w:rPr>
        <w:t>назначения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б</w:t>
      </w:r>
      <w:r w:rsidRPr="00F1782A">
        <w:rPr>
          <w:rFonts w:ascii="Bell MT" w:hAnsi="Bell MT"/>
          <w:sz w:val="24"/>
        </w:rPr>
        <w:t xml:space="preserve">) </w:t>
      </w:r>
      <w:r w:rsidRPr="00F1782A">
        <w:rPr>
          <w:rFonts w:ascii="Times New Roman" w:hAnsi="Times New Roman" w:cs="Times New Roman"/>
          <w:sz w:val="24"/>
        </w:rPr>
        <w:t>сносить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реконструировать</w:t>
      </w:r>
      <w:r w:rsidRPr="00F1782A">
        <w:rPr>
          <w:rFonts w:ascii="Bell MT" w:hAnsi="Bell MT"/>
          <w:sz w:val="24"/>
        </w:rPr>
        <w:t xml:space="preserve"> </w:t>
      </w:r>
      <w:r w:rsidRPr="00F1782A">
        <w:rPr>
          <w:rFonts w:ascii="Times New Roman" w:hAnsi="Times New Roman" w:cs="Times New Roman"/>
          <w:sz w:val="24"/>
        </w:rPr>
        <w:t>мосты</w:t>
      </w:r>
      <w:r w:rsidRPr="00F1782A">
        <w:rPr>
          <w:rFonts w:ascii="Bell MT" w:hAnsi="Bell MT"/>
          <w:sz w:val="24"/>
        </w:rPr>
        <w:t xml:space="preserve">, </w:t>
      </w:r>
      <w:r w:rsidRPr="00F1782A">
        <w:rPr>
          <w:rFonts w:ascii="Times New Roman" w:hAnsi="Times New Roman" w:cs="Times New Roman"/>
          <w:sz w:val="24"/>
        </w:rPr>
        <w:t>коллекторы</w:t>
      </w:r>
      <w:r w:rsidRPr="00F1782A">
        <w:rPr>
          <w:rFonts w:ascii="Bell MT" w:hAnsi="Bell MT"/>
          <w:sz w:val="24"/>
        </w:rPr>
        <w:t xml:space="preserve">, </w:t>
      </w:r>
      <w:r w:rsidRPr="00F1782A">
        <w:rPr>
          <w:rFonts w:ascii="Times New Roman" w:hAnsi="Times New Roman" w:cs="Times New Roman"/>
          <w:sz w:val="24"/>
        </w:rPr>
        <w:t>автомобильные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железные</w:t>
      </w:r>
      <w:r w:rsidRPr="00F1782A">
        <w:rPr>
          <w:rFonts w:ascii="Bell MT" w:hAnsi="Bell MT"/>
          <w:sz w:val="24"/>
        </w:rPr>
        <w:t xml:space="preserve"> </w:t>
      </w:r>
      <w:r w:rsidRPr="00F1782A">
        <w:rPr>
          <w:rFonts w:ascii="Times New Roman" w:hAnsi="Times New Roman" w:cs="Times New Roman"/>
          <w:sz w:val="24"/>
        </w:rPr>
        <w:t>дороги</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расположенными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 xml:space="preserve"> </w:t>
      </w:r>
      <w:r w:rsidRPr="00F1782A">
        <w:rPr>
          <w:rFonts w:ascii="Times New Roman" w:hAnsi="Times New Roman" w:cs="Times New Roman"/>
          <w:sz w:val="24"/>
        </w:rPr>
        <w:t>газораспределительными</w:t>
      </w:r>
      <w:r w:rsidRPr="00F1782A">
        <w:rPr>
          <w:rFonts w:ascii="Bell MT" w:hAnsi="Bell MT"/>
          <w:sz w:val="24"/>
        </w:rPr>
        <w:t xml:space="preserve"> </w:t>
      </w:r>
      <w:r w:rsidRPr="00F1782A">
        <w:rPr>
          <w:rFonts w:ascii="Times New Roman" w:hAnsi="Times New Roman" w:cs="Times New Roman"/>
          <w:sz w:val="24"/>
        </w:rPr>
        <w:t>сетями</w:t>
      </w:r>
      <w:r w:rsidRPr="00F1782A">
        <w:rPr>
          <w:rFonts w:ascii="Bell MT" w:hAnsi="Bell MT"/>
          <w:sz w:val="24"/>
        </w:rPr>
        <w:t xml:space="preserve"> </w:t>
      </w:r>
      <w:r w:rsidRPr="00F1782A">
        <w:rPr>
          <w:rFonts w:ascii="Times New Roman" w:hAnsi="Times New Roman" w:cs="Times New Roman"/>
          <w:sz w:val="24"/>
        </w:rPr>
        <w:t>без</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выноса</w:t>
      </w:r>
      <w:r w:rsidRPr="00F1782A">
        <w:rPr>
          <w:rFonts w:ascii="Bell MT" w:hAnsi="Bell MT"/>
          <w:sz w:val="24"/>
        </w:rPr>
        <w:t xml:space="preserve"> </w:t>
      </w:r>
      <w:r w:rsidRPr="00F1782A">
        <w:rPr>
          <w:rFonts w:ascii="Times New Roman" w:hAnsi="Times New Roman" w:cs="Times New Roman"/>
          <w:sz w:val="24"/>
        </w:rPr>
        <w:t>этих</w:t>
      </w:r>
      <w:r w:rsidRPr="00F1782A">
        <w:rPr>
          <w:rFonts w:ascii="Bell MT" w:hAnsi="Bell MT"/>
          <w:sz w:val="24"/>
        </w:rPr>
        <w:t xml:space="preserve"> </w:t>
      </w:r>
      <w:r w:rsidRPr="00F1782A">
        <w:rPr>
          <w:rFonts w:ascii="Times New Roman" w:hAnsi="Times New Roman" w:cs="Times New Roman"/>
          <w:sz w:val="24"/>
        </w:rPr>
        <w:t>газопроводов</w:t>
      </w:r>
      <w:r w:rsidRPr="00F1782A">
        <w:rPr>
          <w:rFonts w:ascii="Bell MT" w:hAnsi="Bell MT"/>
          <w:sz w:val="24"/>
        </w:rPr>
        <w:t xml:space="preserve"> </w:t>
      </w:r>
      <w:r w:rsidRPr="00F1782A">
        <w:rPr>
          <w:rFonts w:ascii="Times New Roman" w:hAnsi="Times New Roman" w:cs="Times New Roman"/>
          <w:sz w:val="24"/>
        </w:rPr>
        <w:t>по</w:t>
      </w:r>
      <w:r w:rsidRPr="00F1782A">
        <w:rPr>
          <w:rFonts w:ascii="Bell MT" w:hAnsi="Bell MT"/>
          <w:sz w:val="24"/>
        </w:rPr>
        <w:t xml:space="preserve"> </w:t>
      </w:r>
      <w:r w:rsidRPr="00F1782A">
        <w:rPr>
          <w:rFonts w:ascii="Times New Roman" w:hAnsi="Times New Roman" w:cs="Times New Roman"/>
          <w:sz w:val="24"/>
        </w:rPr>
        <w:t>согласованию</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эксплуатационными</w:t>
      </w:r>
      <w:r w:rsidRPr="00F1782A">
        <w:rPr>
          <w:rFonts w:ascii="Bell MT" w:hAnsi="Bell MT"/>
          <w:sz w:val="24"/>
        </w:rPr>
        <w:t xml:space="preserve"> </w:t>
      </w:r>
      <w:r w:rsidRPr="00F1782A">
        <w:rPr>
          <w:rFonts w:ascii="Times New Roman" w:hAnsi="Times New Roman" w:cs="Times New Roman"/>
          <w:sz w:val="24"/>
        </w:rPr>
        <w:t>организациями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разрушать</w:t>
      </w:r>
      <w:r w:rsidRPr="00F1782A">
        <w:rPr>
          <w:rFonts w:ascii="Bell MT" w:hAnsi="Bell MT"/>
          <w:sz w:val="24"/>
        </w:rPr>
        <w:t xml:space="preserve"> </w:t>
      </w:r>
      <w:r w:rsidRPr="00F1782A">
        <w:rPr>
          <w:rFonts w:ascii="Times New Roman" w:hAnsi="Times New Roman" w:cs="Times New Roman"/>
          <w:sz w:val="24"/>
        </w:rPr>
        <w:t>берегоукрепительные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водопропускные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земляные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иные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предохраняющие</w:t>
      </w:r>
      <w:r w:rsidRPr="00F1782A">
        <w:rPr>
          <w:rFonts w:ascii="Bell MT" w:hAnsi="Bell MT"/>
          <w:sz w:val="24"/>
        </w:rPr>
        <w:t xml:space="preserve"> </w:t>
      </w:r>
      <w:r w:rsidRPr="00F1782A">
        <w:rPr>
          <w:rFonts w:ascii="Times New Roman" w:hAnsi="Times New Roman" w:cs="Times New Roman"/>
          <w:sz w:val="24"/>
        </w:rPr>
        <w:t>газораспределительные</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от</w:t>
      </w:r>
      <w:r w:rsidRPr="00F1782A">
        <w:rPr>
          <w:rFonts w:ascii="Bell MT" w:hAnsi="Bell MT"/>
          <w:sz w:val="24"/>
        </w:rPr>
        <w:t xml:space="preserve"> </w:t>
      </w:r>
      <w:r w:rsidRPr="00F1782A">
        <w:rPr>
          <w:rFonts w:ascii="Times New Roman" w:hAnsi="Times New Roman" w:cs="Times New Roman"/>
          <w:sz w:val="24"/>
        </w:rPr>
        <w:t>разрушений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г</w:t>
      </w:r>
      <w:r w:rsidRPr="00F1782A">
        <w:rPr>
          <w:rFonts w:ascii="Bell MT" w:hAnsi="Bell MT"/>
          <w:sz w:val="24"/>
        </w:rPr>
        <w:t xml:space="preserve">) </w:t>
      </w:r>
      <w:r w:rsidRPr="00F1782A">
        <w:rPr>
          <w:rFonts w:ascii="Times New Roman" w:hAnsi="Times New Roman" w:cs="Times New Roman"/>
          <w:sz w:val="24"/>
        </w:rPr>
        <w:t>перемещать</w:t>
      </w:r>
      <w:r w:rsidRPr="00F1782A">
        <w:rPr>
          <w:rFonts w:ascii="Bell MT" w:hAnsi="Bell MT"/>
          <w:sz w:val="24"/>
        </w:rPr>
        <w:t xml:space="preserve">, </w:t>
      </w:r>
      <w:r w:rsidRPr="00F1782A">
        <w:rPr>
          <w:rFonts w:ascii="Times New Roman" w:hAnsi="Times New Roman" w:cs="Times New Roman"/>
          <w:sz w:val="24"/>
        </w:rPr>
        <w:t>повреждать</w:t>
      </w:r>
      <w:r w:rsidRPr="00F1782A">
        <w:rPr>
          <w:rFonts w:ascii="Bell MT" w:hAnsi="Bell MT"/>
          <w:sz w:val="24"/>
        </w:rPr>
        <w:t xml:space="preserve">, </w:t>
      </w:r>
      <w:r w:rsidRPr="00F1782A">
        <w:rPr>
          <w:rFonts w:ascii="Times New Roman" w:hAnsi="Times New Roman" w:cs="Times New Roman"/>
          <w:sz w:val="24"/>
        </w:rPr>
        <w:t>засыпать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уничтожать</w:t>
      </w:r>
      <w:r w:rsidRPr="00F1782A">
        <w:rPr>
          <w:rFonts w:ascii="Bell MT" w:hAnsi="Bell MT"/>
          <w:sz w:val="24"/>
        </w:rPr>
        <w:t xml:space="preserve"> </w:t>
      </w:r>
      <w:r w:rsidRPr="00F1782A">
        <w:rPr>
          <w:rFonts w:ascii="Times New Roman" w:hAnsi="Times New Roman" w:cs="Times New Roman"/>
          <w:sz w:val="24"/>
        </w:rPr>
        <w:t>опознавательные</w:t>
      </w:r>
      <w:r w:rsidRPr="00F1782A">
        <w:rPr>
          <w:rFonts w:ascii="Bell MT" w:hAnsi="Bell MT"/>
          <w:sz w:val="24"/>
        </w:rPr>
        <w:t xml:space="preserve"> </w:t>
      </w:r>
      <w:r w:rsidRPr="00F1782A">
        <w:rPr>
          <w:rFonts w:ascii="Times New Roman" w:hAnsi="Times New Roman" w:cs="Times New Roman"/>
          <w:sz w:val="24"/>
        </w:rPr>
        <w:t>знаки</w:t>
      </w:r>
      <w:r w:rsidRPr="00F1782A">
        <w:rPr>
          <w:rFonts w:ascii="Bell MT" w:hAnsi="Bell MT"/>
          <w:sz w:val="24"/>
        </w:rPr>
        <w:t xml:space="preserve">, </w:t>
      </w:r>
      <w:proofErr w:type="spellStart"/>
      <w:r w:rsidRPr="00F1782A">
        <w:rPr>
          <w:rFonts w:ascii="Times New Roman" w:hAnsi="Times New Roman" w:cs="Times New Roman"/>
          <w:sz w:val="24"/>
        </w:rPr>
        <w:t>контрольно</w:t>
      </w:r>
      <w:proofErr w:type="spellEnd"/>
      <w:r w:rsidRPr="00F1782A">
        <w:rPr>
          <w:rFonts w:ascii="Bell MT" w:hAnsi="Bell MT"/>
          <w:sz w:val="24"/>
        </w:rPr>
        <w:t xml:space="preserve"> </w:t>
      </w:r>
      <w:r w:rsidR="00063DE2" w:rsidRPr="00F1782A">
        <w:rPr>
          <w:rFonts w:ascii="Bell MT" w:hAnsi="Bell MT"/>
          <w:sz w:val="24"/>
        </w:rPr>
        <w:t>–</w:t>
      </w:r>
      <w:r w:rsidRPr="00F1782A">
        <w:rPr>
          <w:rFonts w:ascii="Bell MT" w:hAnsi="Bell MT"/>
          <w:sz w:val="24"/>
        </w:rPr>
        <w:t xml:space="preserve"> </w:t>
      </w:r>
      <w:r w:rsidRPr="00F1782A">
        <w:rPr>
          <w:rFonts w:ascii="Times New Roman" w:hAnsi="Times New Roman" w:cs="Times New Roman"/>
          <w:sz w:val="24"/>
        </w:rPr>
        <w:t>измерительные</w:t>
      </w:r>
      <w:r w:rsidRPr="00F1782A">
        <w:rPr>
          <w:rFonts w:ascii="Bell MT" w:hAnsi="Bell MT"/>
          <w:sz w:val="24"/>
        </w:rPr>
        <w:t xml:space="preserve"> </w:t>
      </w:r>
      <w:r w:rsidRPr="00F1782A">
        <w:rPr>
          <w:rFonts w:ascii="Times New Roman" w:hAnsi="Times New Roman" w:cs="Times New Roman"/>
          <w:sz w:val="24"/>
        </w:rPr>
        <w:t>пункты</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д</w:t>
      </w:r>
      <w:r w:rsidRPr="00F1782A">
        <w:rPr>
          <w:rFonts w:ascii="Bell MT" w:hAnsi="Bell MT"/>
          <w:sz w:val="24"/>
        </w:rPr>
        <w:t xml:space="preserve">) </w:t>
      </w:r>
      <w:r w:rsidRPr="00F1782A">
        <w:rPr>
          <w:rFonts w:ascii="Times New Roman" w:hAnsi="Times New Roman" w:cs="Times New Roman"/>
          <w:sz w:val="24"/>
        </w:rPr>
        <w:t>устраивать</w:t>
      </w:r>
      <w:r w:rsidRPr="00F1782A">
        <w:rPr>
          <w:rFonts w:ascii="Bell MT" w:hAnsi="Bell MT"/>
          <w:sz w:val="24"/>
        </w:rPr>
        <w:t xml:space="preserve"> </w:t>
      </w:r>
      <w:r w:rsidRPr="00F1782A">
        <w:rPr>
          <w:rFonts w:ascii="Times New Roman" w:hAnsi="Times New Roman" w:cs="Times New Roman"/>
          <w:sz w:val="24"/>
        </w:rPr>
        <w:t>свалки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склады</w:t>
      </w:r>
      <w:r w:rsidRPr="00F1782A">
        <w:rPr>
          <w:rFonts w:ascii="Bell MT" w:hAnsi="Bell MT"/>
          <w:sz w:val="24"/>
        </w:rPr>
        <w:t xml:space="preserve">, </w:t>
      </w:r>
      <w:r w:rsidRPr="00F1782A">
        <w:rPr>
          <w:rFonts w:ascii="Times New Roman" w:hAnsi="Times New Roman" w:cs="Times New Roman"/>
          <w:sz w:val="24"/>
        </w:rPr>
        <w:t>разливать</w:t>
      </w:r>
      <w:r w:rsidRPr="00F1782A">
        <w:rPr>
          <w:rFonts w:ascii="Bell MT" w:hAnsi="Bell MT"/>
          <w:sz w:val="24"/>
        </w:rPr>
        <w:t xml:space="preserve"> </w:t>
      </w:r>
      <w:r w:rsidRPr="00F1782A">
        <w:rPr>
          <w:rFonts w:ascii="Times New Roman" w:hAnsi="Times New Roman" w:cs="Times New Roman"/>
          <w:sz w:val="24"/>
        </w:rPr>
        <w:t>растворы</w:t>
      </w:r>
      <w:r w:rsidRPr="00F1782A">
        <w:rPr>
          <w:rFonts w:ascii="Bell MT" w:hAnsi="Bell MT"/>
          <w:sz w:val="24"/>
        </w:rPr>
        <w:t xml:space="preserve"> </w:t>
      </w:r>
      <w:r w:rsidRPr="00F1782A">
        <w:rPr>
          <w:rFonts w:ascii="Times New Roman" w:hAnsi="Times New Roman" w:cs="Times New Roman"/>
          <w:sz w:val="24"/>
        </w:rPr>
        <w:t>кислот</w:t>
      </w:r>
      <w:r w:rsidRPr="00F1782A">
        <w:rPr>
          <w:rFonts w:ascii="Bell MT" w:hAnsi="Bell MT"/>
          <w:sz w:val="24"/>
        </w:rPr>
        <w:t xml:space="preserve">, </w:t>
      </w:r>
      <w:r w:rsidRPr="00F1782A">
        <w:rPr>
          <w:rFonts w:ascii="Times New Roman" w:hAnsi="Times New Roman" w:cs="Times New Roman"/>
          <w:sz w:val="24"/>
        </w:rPr>
        <w:t>солей</w:t>
      </w:r>
      <w:r w:rsidRPr="00F1782A">
        <w:rPr>
          <w:rFonts w:ascii="Bell MT" w:hAnsi="Bell MT"/>
          <w:sz w:val="24"/>
        </w:rPr>
        <w:t xml:space="preserve">, </w:t>
      </w:r>
      <w:r w:rsidRPr="00F1782A">
        <w:rPr>
          <w:rFonts w:ascii="Times New Roman" w:hAnsi="Times New Roman" w:cs="Times New Roman"/>
          <w:sz w:val="24"/>
        </w:rPr>
        <w:t>щелочей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других</w:t>
      </w:r>
      <w:r w:rsidRPr="00F1782A">
        <w:rPr>
          <w:rFonts w:ascii="Bell MT" w:hAnsi="Bell MT"/>
          <w:sz w:val="24"/>
        </w:rPr>
        <w:t xml:space="preserve"> </w:t>
      </w:r>
      <w:r w:rsidRPr="00F1782A">
        <w:rPr>
          <w:rFonts w:ascii="Times New Roman" w:hAnsi="Times New Roman" w:cs="Times New Roman"/>
          <w:sz w:val="24"/>
        </w:rPr>
        <w:t>химически</w:t>
      </w:r>
      <w:r w:rsidRPr="00F1782A">
        <w:rPr>
          <w:rFonts w:ascii="Bell MT" w:hAnsi="Bell MT"/>
          <w:sz w:val="24"/>
        </w:rPr>
        <w:t xml:space="preserve"> </w:t>
      </w:r>
      <w:r w:rsidRPr="00F1782A">
        <w:rPr>
          <w:rFonts w:ascii="Times New Roman" w:hAnsi="Times New Roman" w:cs="Times New Roman"/>
          <w:sz w:val="24"/>
        </w:rPr>
        <w:t>активных</w:t>
      </w:r>
      <w:r w:rsidRPr="00F1782A">
        <w:rPr>
          <w:rFonts w:ascii="Bell MT" w:hAnsi="Bell MT"/>
          <w:sz w:val="24"/>
        </w:rPr>
        <w:t xml:space="preserve"> </w:t>
      </w:r>
      <w:r w:rsidRPr="00F1782A">
        <w:rPr>
          <w:rFonts w:ascii="Times New Roman" w:hAnsi="Times New Roman" w:cs="Times New Roman"/>
          <w:sz w:val="24"/>
        </w:rPr>
        <w:t>веществ</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е</w:t>
      </w:r>
      <w:r w:rsidRPr="00F1782A">
        <w:rPr>
          <w:rFonts w:ascii="Bell MT" w:hAnsi="Bell MT"/>
          <w:sz w:val="24"/>
        </w:rPr>
        <w:t xml:space="preserve">) </w:t>
      </w:r>
      <w:r w:rsidRPr="00F1782A">
        <w:rPr>
          <w:rFonts w:ascii="Times New Roman" w:hAnsi="Times New Roman" w:cs="Times New Roman"/>
          <w:sz w:val="24"/>
        </w:rPr>
        <w:t>огораживать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перегораживать</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препятствовать</w:t>
      </w:r>
      <w:r w:rsidRPr="00F1782A">
        <w:rPr>
          <w:rFonts w:ascii="Bell MT" w:hAnsi="Bell MT"/>
          <w:sz w:val="24"/>
        </w:rPr>
        <w:t xml:space="preserve"> </w:t>
      </w:r>
      <w:r w:rsidRPr="00F1782A">
        <w:rPr>
          <w:rFonts w:ascii="Times New Roman" w:hAnsi="Times New Roman" w:cs="Times New Roman"/>
          <w:sz w:val="24"/>
        </w:rPr>
        <w:t>доступу</w:t>
      </w:r>
      <w:r w:rsidRPr="00F1782A">
        <w:rPr>
          <w:rFonts w:ascii="Bell MT" w:hAnsi="Bell MT"/>
          <w:sz w:val="24"/>
        </w:rPr>
        <w:t xml:space="preserve"> </w:t>
      </w:r>
      <w:r w:rsidRPr="00F1782A">
        <w:rPr>
          <w:rFonts w:ascii="Times New Roman" w:hAnsi="Times New Roman" w:cs="Times New Roman"/>
          <w:sz w:val="24"/>
        </w:rPr>
        <w:t>персонала</w:t>
      </w:r>
      <w:r w:rsidRPr="00F1782A">
        <w:rPr>
          <w:rFonts w:ascii="Bell MT" w:hAnsi="Bell MT"/>
          <w:sz w:val="24"/>
        </w:rPr>
        <w:t xml:space="preserve"> </w:t>
      </w:r>
      <w:r w:rsidRPr="00F1782A">
        <w:rPr>
          <w:rFonts w:ascii="Times New Roman" w:hAnsi="Times New Roman" w:cs="Times New Roman"/>
          <w:sz w:val="24"/>
        </w:rPr>
        <w:t>эксплуатационных</w:t>
      </w:r>
      <w:r w:rsidRPr="00F1782A">
        <w:rPr>
          <w:rFonts w:ascii="Bell MT" w:hAnsi="Bell MT"/>
          <w:sz w:val="24"/>
        </w:rPr>
        <w:t xml:space="preserve"> </w:t>
      </w:r>
      <w:r w:rsidRPr="00F1782A">
        <w:rPr>
          <w:rFonts w:ascii="Times New Roman" w:hAnsi="Times New Roman" w:cs="Times New Roman"/>
          <w:sz w:val="24"/>
        </w:rPr>
        <w:t>организаций</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 xml:space="preserve">, </w:t>
      </w:r>
      <w:r w:rsidRPr="00F1782A">
        <w:rPr>
          <w:rFonts w:ascii="Times New Roman" w:hAnsi="Times New Roman" w:cs="Times New Roman"/>
          <w:sz w:val="24"/>
        </w:rPr>
        <w:t>проведению</w:t>
      </w:r>
      <w:r w:rsidRPr="00F1782A">
        <w:rPr>
          <w:rFonts w:ascii="Bell MT" w:hAnsi="Bell MT"/>
          <w:sz w:val="24"/>
        </w:rPr>
        <w:t xml:space="preserve"> </w:t>
      </w:r>
      <w:r w:rsidRPr="00F1782A">
        <w:rPr>
          <w:rFonts w:ascii="Times New Roman" w:hAnsi="Times New Roman" w:cs="Times New Roman"/>
          <w:sz w:val="24"/>
        </w:rPr>
        <w:t>обслуживания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устранению</w:t>
      </w:r>
      <w:r w:rsidRPr="00F1782A">
        <w:rPr>
          <w:rFonts w:ascii="Bell MT" w:hAnsi="Bell MT"/>
          <w:sz w:val="24"/>
        </w:rPr>
        <w:t xml:space="preserve"> </w:t>
      </w:r>
      <w:r w:rsidRPr="00F1782A">
        <w:rPr>
          <w:rFonts w:ascii="Times New Roman" w:hAnsi="Times New Roman" w:cs="Times New Roman"/>
          <w:sz w:val="24"/>
        </w:rPr>
        <w:t>повреждений</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ж</w:t>
      </w:r>
      <w:r w:rsidRPr="00F1782A">
        <w:rPr>
          <w:rFonts w:ascii="Bell MT" w:hAnsi="Bell MT"/>
          <w:sz w:val="24"/>
        </w:rPr>
        <w:t xml:space="preserve">) </w:t>
      </w:r>
      <w:r w:rsidRPr="00F1782A">
        <w:rPr>
          <w:rFonts w:ascii="Times New Roman" w:hAnsi="Times New Roman" w:cs="Times New Roman"/>
          <w:sz w:val="24"/>
        </w:rPr>
        <w:t>разводить</w:t>
      </w:r>
      <w:r w:rsidRPr="00F1782A">
        <w:rPr>
          <w:rFonts w:ascii="Bell MT" w:hAnsi="Bell MT"/>
          <w:sz w:val="24"/>
        </w:rPr>
        <w:t xml:space="preserve"> </w:t>
      </w:r>
      <w:r w:rsidRPr="00F1782A">
        <w:rPr>
          <w:rFonts w:ascii="Times New Roman" w:hAnsi="Times New Roman" w:cs="Times New Roman"/>
          <w:sz w:val="24"/>
        </w:rPr>
        <w:t>огонь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размещать</w:t>
      </w:r>
      <w:r w:rsidRPr="00F1782A">
        <w:rPr>
          <w:rFonts w:ascii="Bell MT" w:hAnsi="Bell MT"/>
          <w:sz w:val="24"/>
        </w:rPr>
        <w:t xml:space="preserve"> </w:t>
      </w:r>
      <w:r w:rsidRPr="00F1782A">
        <w:rPr>
          <w:rFonts w:ascii="Times New Roman" w:hAnsi="Times New Roman" w:cs="Times New Roman"/>
          <w:sz w:val="24"/>
        </w:rPr>
        <w:t>источники</w:t>
      </w:r>
      <w:r w:rsidRPr="00F1782A">
        <w:rPr>
          <w:rFonts w:ascii="Bell MT" w:hAnsi="Bell MT"/>
          <w:sz w:val="24"/>
        </w:rPr>
        <w:t xml:space="preserve"> </w:t>
      </w:r>
      <w:r w:rsidRPr="00F1782A">
        <w:rPr>
          <w:rFonts w:ascii="Times New Roman" w:hAnsi="Times New Roman" w:cs="Times New Roman"/>
          <w:sz w:val="24"/>
        </w:rPr>
        <w:t>огня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з</w:t>
      </w:r>
      <w:r w:rsidRPr="00F1782A">
        <w:rPr>
          <w:rFonts w:ascii="Bell MT" w:hAnsi="Bell MT"/>
          <w:sz w:val="24"/>
        </w:rPr>
        <w:t xml:space="preserve">) </w:t>
      </w:r>
      <w:r w:rsidRPr="00F1782A">
        <w:rPr>
          <w:rFonts w:ascii="Times New Roman" w:hAnsi="Times New Roman" w:cs="Times New Roman"/>
          <w:sz w:val="24"/>
        </w:rPr>
        <w:t>рыть</w:t>
      </w:r>
      <w:r w:rsidRPr="00F1782A">
        <w:rPr>
          <w:rFonts w:ascii="Bell MT" w:hAnsi="Bell MT"/>
          <w:sz w:val="24"/>
        </w:rPr>
        <w:t xml:space="preserve"> </w:t>
      </w:r>
      <w:r w:rsidRPr="00F1782A">
        <w:rPr>
          <w:rFonts w:ascii="Times New Roman" w:hAnsi="Times New Roman" w:cs="Times New Roman"/>
          <w:sz w:val="24"/>
        </w:rPr>
        <w:t>погреба</w:t>
      </w:r>
      <w:r w:rsidRPr="00F1782A">
        <w:rPr>
          <w:rFonts w:ascii="Bell MT" w:hAnsi="Bell MT"/>
          <w:sz w:val="24"/>
        </w:rPr>
        <w:t xml:space="preserve">, </w:t>
      </w:r>
      <w:r w:rsidRPr="00F1782A">
        <w:rPr>
          <w:rFonts w:ascii="Times New Roman" w:hAnsi="Times New Roman" w:cs="Times New Roman"/>
          <w:sz w:val="24"/>
        </w:rPr>
        <w:t>копать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обрабатывать</w:t>
      </w:r>
      <w:r w:rsidRPr="00F1782A">
        <w:rPr>
          <w:rFonts w:ascii="Bell MT" w:hAnsi="Bell MT"/>
          <w:sz w:val="24"/>
        </w:rPr>
        <w:t xml:space="preserve"> </w:t>
      </w:r>
      <w:r w:rsidRPr="00F1782A">
        <w:rPr>
          <w:rFonts w:ascii="Times New Roman" w:hAnsi="Times New Roman" w:cs="Times New Roman"/>
          <w:sz w:val="24"/>
        </w:rPr>
        <w:t>почву</w:t>
      </w:r>
      <w:r w:rsidRPr="00F1782A">
        <w:rPr>
          <w:rFonts w:ascii="Bell MT" w:hAnsi="Bell MT"/>
          <w:sz w:val="24"/>
        </w:rPr>
        <w:t xml:space="preserve"> </w:t>
      </w:r>
      <w:r w:rsidRPr="00F1782A">
        <w:rPr>
          <w:rFonts w:ascii="Times New Roman" w:hAnsi="Times New Roman" w:cs="Times New Roman"/>
          <w:sz w:val="24"/>
        </w:rPr>
        <w:t>сельскохозяйственными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мелиоративными</w:t>
      </w:r>
      <w:r w:rsidRPr="00F1782A">
        <w:rPr>
          <w:rFonts w:ascii="Bell MT" w:hAnsi="Bell MT"/>
          <w:sz w:val="24"/>
        </w:rPr>
        <w:t xml:space="preserve"> </w:t>
      </w:r>
      <w:r w:rsidRPr="00F1782A">
        <w:rPr>
          <w:rFonts w:ascii="Times New Roman" w:hAnsi="Times New Roman" w:cs="Times New Roman"/>
          <w:sz w:val="24"/>
        </w:rPr>
        <w:t>орудиями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механизмами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открывать</w:t>
      </w:r>
      <w:r w:rsidRPr="00F1782A">
        <w:rPr>
          <w:rFonts w:ascii="Bell MT" w:hAnsi="Bell MT"/>
          <w:sz w:val="24"/>
        </w:rPr>
        <w:t xml:space="preserve"> </w:t>
      </w:r>
      <w:r w:rsidRPr="00F1782A">
        <w:rPr>
          <w:rFonts w:ascii="Times New Roman" w:hAnsi="Times New Roman" w:cs="Times New Roman"/>
          <w:sz w:val="24"/>
        </w:rPr>
        <w:t>калитки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двери</w:t>
      </w:r>
      <w:r w:rsidRPr="00F1782A">
        <w:rPr>
          <w:rFonts w:ascii="Bell MT" w:hAnsi="Bell MT"/>
          <w:sz w:val="24"/>
        </w:rPr>
        <w:t xml:space="preserve"> </w:t>
      </w:r>
      <w:r w:rsidRPr="00F1782A">
        <w:rPr>
          <w:rFonts w:ascii="Times New Roman" w:hAnsi="Times New Roman" w:cs="Times New Roman"/>
          <w:sz w:val="24"/>
        </w:rPr>
        <w:t>газорегуляторных</w:t>
      </w:r>
      <w:r w:rsidRPr="00F1782A">
        <w:rPr>
          <w:rFonts w:ascii="Bell MT" w:hAnsi="Bell MT"/>
          <w:sz w:val="24"/>
        </w:rPr>
        <w:t xml:space="preserve"> </w:t>
      </w:r>
      <w:r w:rsidRPr="00F1782A">
        <w:rPr>
          <w:rFonts w:ascii="Times New Roman" w:hAnsi="Times New Roman" w:cs="Times New Roman"/>
          <w:sz w:val="24"/>
        </w:rPr>
        <w:t>пунктов</w:t>
      </w:r>
      <w:r w:rsidRPr="00F1782A">
        <w:rPr>
          <w:rFonts w:ascii="Bell MT" w:hAnsi="Bell MT"/>
          <w:sz w:val="24"/>
        </w:rPr>
        <w:t xml:space="preserve">, </w:t>
      </w:r>
      <w:r w:rsidRPr="00F1782A">
        <w:rPr>
          <w:rFonts w:ascii="Times New Roman" w:hAnsi="Times New Roman" w:cs="Times New Roman"/>
          <w:sz w:val="24"/>
        </w:rPr>
        <w:t>станций</w:t>
      </w:r>
      <w:r w:rsidRPr="00F1782A">
        <w:rPr>
          <w:rFonts w:ascii="Bell MT" w:hAnsi="Bell MT"/>
          <w:sz w:val="24"/>
        </w:rPr>
        <w:t xml:space="preserve"> </w:t>
      </w:r>
      <w:r w:rsidRPr="00F1782A">
        <w:rPr>
          <w:rFonts w:ascii="Times New Roman" w:hAnsi="Times New Roman" w:cs="Times New Roman"/>
          <w:sz w:val="24"/>
        </w:rPr>
        <w:t>катодной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дренажной</w:t>
      </w:r>
      <w:r w:rsidRPr="00F1782A">
        <w:rPr>
          <w:rFonts w:ascii="Bell MT" w:hAnsi="Bell MT"/>
          <w:sz w:val="24"/>
        </w:rPr>
        <w:t xml:space="preserve"> </w:t>
      </w:r>
      <w:r w:rsidRPr="00F1782A">
        <w:rPr>
          <w:rFonts w:ascii="Times New Roman" w:hAnsi="Times New Roman" w:cs="Times New Roman"/>
          <w:sz w:val="24"/>
        </w:rPr>
        <w:t>защиты</w:t>
      </w:r>
      <w:r w:rsidRPr="00F1782A">
        <w:rPr>
          <w:rFonts w:ascii="Bell MT" w:hAnsi="Bell MT"/>
          <w:sz w:val="24"/>
        </w:rPr>
        <w:t xml:space="preserve">, </w:t>
      </w:r>
      <w:r w:rsidRPr="00F1782A">
        <w:rPr>
          <w:rFonts w:ascii="Times New Roman" w:hAnsi="Times New Roman" w:cs="Times New Roman"/>
          <w:sz w:val="24"/>
        </w:rPr>
        <w:t>люки</w:t>
      </w:r>
      <w:r w:rsidRPr="00F1782A">
        <w:rPr>
          <w:rFonts w:ascii="Bell MT" w:hAnsi="Bell MT"/>
          <w:sz w:val="24"/>
        </w:rPr>
        <w:t xml:space="preserve"> </w:t>
      </w:r>
      <w:r w:rsidRPr="00F1782A">
        <w:rPr>
          <w:rFonts w:ascii="Times New Roman" w:hAnsi="Times New Roman" w:cs="Times New Roman"/>
          <w:sz w:val="24"/>
        </w:rPr>
        <w:t>подземных</w:t>
      </w:r>
      <w:r w:rsidRPr="00F1782A">
        <w:rPr>
          <w:rFonts w:ascii="Bell MT" w:hAnsi="Bell MT"/>
          <w:sz w:val="24"/>
        </w:rPr>
        <w:t xml:space="preserve"> </w:t>
      </w:r>
      <w:r w:rsidRPr="00F1782A">
        <w:rPr>
          <w:rFonts w:ascii="Times New Roman" w:hAnsi="Times New Roman" w:cs="Times New Roman"/>
          <w:sz w:val="24"/>
        </w:rPr>
        <w:t>колодцев</w:t>
      </w:r>
      <w:r w:rsidRPr="00F1782A">
        <w:rPr>
          <w:rFonts w:ascii="Bell MT" w:hAnsi="Bell MT"/>
          <w:sz w:val="24"/>
        </w:rPr>
        <w:t xml:space="preserve">, </w:t>
      </w:r>
      <w:r w:rsidRPr="00F1782A">
        <w:rPr>
          <w:rFonts w:ascii="Times New Roman" w:hAnsi="Times New Roman" w:cs="Times New Roman"/>
          <w:sz w:val="24"/>
        </w:rPr>
        <w:t>включать</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отключать</w:t>
      </w:r>
      <w:r w:rsidRPr="00F1782A">
        <w:rPr>
          <w:rFonts w:ascii="Bell MT" w:hAnsi="Bell MT"/>
          <w:sz w:val="24"/>
        </w:rPr>
        <w:t xml:space="preserve"> </w:t>
      </w:r>
      <w:r w:rsidRPr="00F1782A">
        <w:rPr>
          <w:rFonts w:ascii="Times New Roman" w:hAnsi="Times New Roman" w:cs="Times New Roman"/>
          <w:sz w:val="24"/>
        </w:rPr>
        <w:t>электроснабжение</w:t>
      </w:r>
      <w:r w:rsidRPr="00F1782A">
        <w:rPr>
          <w:rFonts w:ascii="Bell MT" w:hAnsi="Bell MT"/>
          <w:sz w:val="24"/>
        </w:rPr>
        <w:t xml:space="preserve"> </w:t>
      </w:r>
      <w:r w:rsidRPr="00F1782A">
        <w:rPr>
          <w:rFonts w:ascii="Times New Roman" w:hAnsi="Times New Roman" w:cs="Times New Roman"/>
          <w:sz w:val="24"/>
        </w:rPr>
        <w:t>сре</w:t>
      </w:r>
      <w:proofErr w:type="gramStart"/>
      <w:r w:rsidRPr="00F1782A">
        <w:rPr>
          <w:rFonts w:ascii="Times New Roman" w:hAnsi="Times New Roman" w:cs="Times New Roman"/>
          <w:sz w:val="24"/>
        </w:rPr>
        <w:t>дств</w:t>
      </w:r>
      <w:r w:rsidRPr="00F1782A">
        <w:rPr>
          <w:rFonts w:ascii="Bell MT" w:hAnsi="Bell MT"/>
          <w:sz w:val="24"/>
        </w:rPr>
        <w:t xml:space="preserve"> </w:t>
      </w:r>
      <w:r w:rsidRPr="00F1782A">
        <w:rPr>
          <w:rFonts w:ascii="Times New Roman" w:hAnsi="Times New Roman" w:cs="Times New Roman"/>
          <w:sz w:val="24"/>
        </w:rPr>
        <w:t>св</w:t>
      </w:r>
      <w:proofErr w:type="gramEnd"/>
      <w:r w:rsidRPr="00F1782A">
        <w:rPr>
          <w:rFonts w:ascii="Times New Roman" w:hAnsi="Times New Roman" w:cs="Times New Roman"/>
          <w:sz w:val="24"/>
        </w:rPr>
        <w:t>язи</w:t>
      </w:r>
      <w:r w:rsidRPr="00F1782A">
        <w:rPr>
          <w:rFonts w:ascii="Bell MT" w:hAnsi="Bell MT"/>
          <w:sz w:val="24"/>
        </w:rPr>
        <w:t xml:space="preserve">, </w:t>
      </w:r>
      <w:r w:rsidRPr="00F1782A">
        <w:rPr>
          <w:rFonts w:ascii="Times New Roman" w:hAnsi="Times New Roman" w:cs="Times New Roman"/>
          <w:sz w:val="24"/>
        </w:rPr>
        <w:t>освещения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систем</w:t>
      </w:r>
      <w:r w:rsidRPr="00F1782A">
        <w:rPr>
          <w:rFonts w:ascii="Bell MT" w:hAnsi="Bell MT"/>
          <w:sz w:val="24"/>
        </w:rPr>
        <w:t xml:space="preserve"> </w:t>
      </w:r>
      <w:r w:rsidRPr="00F1782A">
        <w:rPr>
          <w:rFonts w:ascii="Times New Roman" w:hAnsi="Times New Roman" w:cs="Times New Roman"/>
          <w:sz w:val="24"/>
        </w:rPr>
        <w:t>телемеханики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lastRenderedPageBreak/>
        <w:t>к</w:t>
      </w:r>
      <w:r w:rsidRPr="00F1782A">
        <w:rPr>
          <w:rFonts w:ascii="Bell MT" w:hAnsi="Bell MT"/>
          <w:sz w:val="24"/>
        </w:rPr>
        <w:t xml:space="preserve">) </w:t>
      </w:r>
      <w:r w:rsidRPr="00F1782A">
        <w:rPr>
          <w:rFonts w:ascii="Times New Roman" w:hAnsi="Times New Roman" w:cs="Times New Roman"/>
          <w:sz w:val="24"/>
        </w:rPr>
        <w:t>набрасывать</w:t>
      </w:r>
      <w:r w:rsidRPr="00F1782A">
        <w:rPr>
          <w:rFonts w:ascii="Bell MT" w:hAnsi="Bell MT"/>
          <w:sz w:val="24"/>
        </w:rPr>
        <w:t xml:space="preserve">, </w:t>
      </w:r>
      <w:r w:rsidRPr="00F1782A">
        <w:rPr>
          <w:rFonts w:ascii="Times New Roman" w:hAnsi="Times New Roman" w:cs="Times New Roman"/>
          <w:sz w:val="24"/>
        </w:rPr>
        <w:t>приставлять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привязывать</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опорам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надземным</w:t>
      </w:r>
      <w:r w:rsidRPr="00F1782A">
        <w:rPr>
          <w:rFonts w:ascii="Bell MT" w:hAnsi="Bell MT"/>
          <w:sz w:val="24"/>
        </w:rPr>
        <w:t xml:space="preserve"> </w:t>
      </w:r>
      <w:r w:rsidRPr="00F1782A">
        <w:rPr>
          <w:rFonts w:ascii="Times New Roman" w:hAnsi="Times New Roman" w:cs="Times New Roman"/>
          <w:sz w:val="24"/>
        </w:rPr>
        <w:t>газопроводам</w:t>
      </w:r>
      <w:r w:rsidRPr="00F1782A">
        <w:rPr>
          <w:rFonts w:ascii="Bell MT" w:hAnsi="Bell MT"/>
          <w:sz w:val="24"/>
        </w:rPr>
        <w:t xml:space="preserve">, </w:t>
      </w:r>
      <w:r w:rsidRPr="00F1782A">
        <w:rPr>
          <w:rFonts w:ascii="Times New Roman" w:hAnsi="Times New Roman" w:cs="Times New Roman"/>
          <w:sz w:val="24"/>
        </w:rPr>
        <w:t>ограждениям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зданиям</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посторонние</w:t>
      </w:r>
      <w:r w:rsidRPr="00F1782A">
        <w:rPr>
          <w:rFonts w:ascii="Bell MT" w:hAnsi="Bell MT"/>
          <w:sz w:val="24"/>
        </w:rPr>
        <w:t xml:space="preserve"> </w:t>
      </w:r>
      <w:r w:rsidRPr="00F1782A">
        <w:rPr>
          <w:rFonts w:ascii="Times New Roman" w:hAnsi="Times New Roman" w:cs="Times New Roman"/>
          <w:sz w:val="24"/>
        </w:rPr>
        <w:t>предметы</w:t>
      </w:r>
      <w:r w:rsidRPr="00F1782A">
        <w:rPr>
          <w:rFonts w:ascii="Bell MT" w:hAnsi="Bell MT"/>
          <w:sz w:val="24"/>
        </w:rPr>
        <w:t xml:space="preserve">, </w:t>
      </w:r>
      <w:r w:rsidRPr="00F1782A">
        <w:rPr>
          <w:rFonts w:ascii="Times New Roman" w:hAnsi="Times New Roman" w:cs="Times New Roman"/>
          <w:sz w:val="24"/>
        </w:rPr>
        <w:t>лестницы</w:t>
      </w:r>
      <w:r w:rsidRPr="00F1782A">
        <w:rPr>
          <w:rFonts w:ascii="Bell MT" w:hAnsi="Bell MT"/>
          <w:sz w:val="24"/>
        </w:rPr>
        <w:t xml:space="preserve">, </w:t>
      </w:r>
      <w:r w:rsidRPr="00F1782A">
        <w:rPr>
          <w:rFonts w:ascii="Times New Roman" w:hAnsi="Times New Roman" w:cs="Times New Roman"/>
          <w:sz w:val="24"/>
        </w:rPr>
        <w:t>влезать</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w:t>
      </w:r>
      <w:r w:rsidRPr="00F1782A">
        <w:rPr>
          <w:rFonts w:ascii="Bell MT" w:hAnsi="Bell MT"/>
          <w:sz w:val="24"/>
        </w:rPr>
        <w:t xml:space="preserve">) </w:t>
      </w:r>
      <w:r w:rsidRPr="00F1782A">
        <w:rPr>
          <w:rFonts w:ascii="Times New Roman" w:hAnsi="Times New Roman" w:cs="Times New Roman"/>
          <w:sz w:val="24"/>
        </w:rPr>
        <w:t>самовольно</w:t>
      </w:r>
      <w:r w:rsidRPr="00F1782A">
        <w:rPr>
          <w:rFonts w:ascii="Bell MT" w:hAnsi="Bell MT"/>
          <w:sz w:val="24"/>
        </w:rPr>
        <w:t xml:space="preserve"> </w:t>
      </w:r>
      <w:r w:rsidRPr="00F1782A">
        <w:rPr>
          <w:rFonts w:ascii="Times New Roman" w:hAnsi="Times New Roman" w:cs="Times New Roman"/>
          <w:sz w:val="24"/>
        </w:rPr>
        <w:t>подключаться</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proofErr w:type="gramStart"/>
      <w:r w:rsidRPr="00F1782A">
        <w:rPr>
          <w:rFonts w:ascii="Times New Roman" w:hAnsi="Times New Roman" w:cs="Times New Roman"/>
          <w:sz w:val="24"/>
        </w:rPr>
        <w:t>Лесохозяйственные</w:t>
      </w:r>
      <w:r w:rsidRPr="00F1782A">
        <w:rPr>
          <w:rFonts w:ascii="Bell MT" w:hAnsi="Bell MT"/>
          <w:sz w:val="24"/>
        </w:rPr>
        <w:t xml:space="preserve">, </w:t>
      </w:r>
      <w:r w:rsidRPr="00F1782A">
        <w:rPr>
          <w:rFonts w:ascii="Times New Roman" w:hAnsi="Times New Roman" w:cs="Times New Roman"/>
          <w:sz w:val="24"/>
        </w:rPr>
        <w:t>сельскохозяйственные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работы</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подпадающие</w:t>
      </w:r>
      <w:r w:rsidRPr="00F1782A">
        <w:rPr>
          <w:rFonts w:ascii="Bell MT" w:hAnsi="Bell MT"/>
          <w:sz w:val="24"/>
        </w:rPr>
        <w:t xml:space="preserve"> </w:t>
      </w:r>
      <w:r w:rsidRPr="00F1782A">
        <w:rPr>
          <w:rFonts w:ascii="Times New Roman" w:hAnsi="Times New Roman" w:cs="Times New Roman"/>
          <w:sz w:val="24"/>
        </w:rPr>
        <w:t>под</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указанные</w:t>
      </w:r>
      <w:r w:rsidRPr="00F1782A">
        <w:rPr>
          <w:rFonts w:ascii="Bell MT" w:hAnsi="Bell MT"/>
          <w:sz w:val="24"/>
        </w:rPr>
        <w:t xml:space="preserve"> </w:t>
      </w:r>
      <w:r w:rsidRPr="00F1782A">
        <w:rPr>
          <w:rFonts w:ascii="Times New Roman" w:hAnsi="Times New Roman" w:cs="Times New Roman"/>
          <w:sz w:val="24"/>
        </w:rPr>
        <w:t>выше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связанные</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нарушением</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горизонта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обработкой</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производятся</w:t>
      </w:r>
      <w:r w:rsidRPr="00F1782A">
        <w:rPr>
          <w:rFonts w:ascii="Bell MT" w:hAnsi="Bell MT"/>
          <w:sz w:val="24"/>
        </w:rPr>
        <w:t xml:space="preserve"> </w:t>
      </w:r>
      <w:r w:rsidRPr="00F1782A">
        <w:rPr>
          <w:rFonts w:ascii="Times New Roman" w:hAnsi="Times New Roman" w:cs="Times New Roman"/>
          <w:sz w:val="24"/>
        </w:rPr>
        <w:t>собственниками</w:t>
      </w:r>
      <w:r w:rsidRPr="00F1782A">
        <w:rPr>
          <w:rFonts w:ascii="Bell MT" w:hAnsi="Bell MT"/>
          <w:sz w:val="24"/>
        </w:rPr>
        <w:t xml:space="preserve">, </w:t>
      </w:r>
      <w:r w:rsidRPr="00F1782A">
        <w:rPr>
          <w:rFonts w:ascii="Times New Roman" w:hAnsi="Times New Roman" w:cs="Times New Roman"/>
          <w:sz w:val="24"/>
        </w:rPr>
        <w:t>владельцами</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пользователями</w:t>
      </w:r>
      <w:r w:rsidRPr="00F1782A">
        <w:rPr>
          <w:rFonts w:ascii="Bell MT" w:hAnsi="Bell MT"/>
          <w:sz w:val="24"/>
        </w:rPr>
        <w:t xml:space="preserve"> </w:t>
      </w:r>
      <w:r w:rsidRPr="00F1782A">
        <w:rPr>
          <w:rFonts w:ascii="Times New Roman" w:hAnsi="Times New Roman" w:cs="Times New Roman"/>
          <w:sz w:val="24"/>
        </w:rPr>
        <w:t>земельных</w:t>
      </w:r>
      <w:r w:rsidRPr="00F1782A">
        <w:rPr>
          <w:rFonts w:ascii="Bell MT" w:hAnsi="Bell MT"/>
          <w:sz w:val="24"/>
        </w:rPr>
        <w:t xml:space="preserve"> </w:t>
      </w:r>
      <w:r w:rsidRPr="00F1782A">
        <w:rPr>
          <w:rFonts w:ascii="Times New Roman" w:hAnsi="Times New Roman" w:cs="Times New Roman"/>
          <w:sz w:val="24"/>
        </w:rPr>
        <w:t>участков</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охранной</w:t>
      </w:r>
      <w:r w:rsidRPr="00F1782A">
        <w:rPr>
          <w:rFonts w:ascii="Bell MT" w:hAnsi="Bell MT"/>
          <w:sz w:val="24"/>
        </w:rPr>
        <w:t xml:space="preserve"> </w:t>
      </w:r>
      <w:r w:rsidRPr="00F1782A">
        <w:rPr>
          <w:rFonts w:ascii="Times New Roman" w:hAnsi="Times New Roman" w:cs="Times New Roman"/>
          <w:sz w:val="24"/>
        </w:rPr>
        <w:t>зоне</w:t>
      </w:r>
      <w:r w:rsidRPr="00F1782A">
        <w:rPr>
          <w:rFonts w:ascii="Bell MT" w:hAnsi="Bell MT"/>
          <w:sz w:val="24"/>
        </w:rPr>
        <w:t xml:space="preserve"> </w:t>
      </w:r>
      <w:r w:rsidRPr="00F1782A">
        <w:rPr>
          <w:rFonts w:ascii="Times New Roman" w:hAnsi="Times New Roman" w:cs="Times New Roman"/>
          <w:sz w:val="24"/>
        </w:rPr>
        <w:t>газораспределительной</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условии</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уведомления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менее</w:t>
      </w:r>
      <w:r w:rsidRPr="00F1782A">
        <w:rPr>
          <w:rFonts w:ascii="Bell MT" w:hAnsi="Bell MT"/>
          <w:sz w:val="24"/>
        </w:rPr>
        <w:t xml:space="preserve"> </w:t>
      </w:r>
      <w:r w:rsidRPr="00F1782A">
        <w:rPr>
          <w:rFonts w:ascii="Times New Roman" w:hAnsi="Times New Roman" w:cs="Times New Roman"/>
          <w:sz w:val="24"/>
        </w:rPr>
        <w:t>чем</w:t>
      </w:r>
      <w:r w:rsidRPr="00F1782A">
        <w:rPr>
          <w:rFonts w:ascii="Bell MT" w:hAnsi="Bell MT"/>
          <w:sz w:val="24"/>
        </w:rPr>
        <w:t xml:space="preserve"> </w:t>
      </w:r>
      <w:r w:rsidRPr="00F1782A">
        <w:rPr>
          <w:rFonts w:ascii="Times New Roman" w:hAnsi="Times New Roman" w:cs="Times New Roman"/>
          <w:sz w:val="24"/>
        </w:rPr>
        <w:t>за</w:t>
      </w:r>
      <w:r w:rsidRPr="00F1782A">
        <w:rPr>
          <w:rFonts w:ascii="Bell MT" w:hAnsi="Bell MT"/>
          <w:sz w:val="24"/>
        </w:rPr>
        <w:t xml:space="preserve"> 3 </w:t>
      </w:r>
      <w:r w:rsidRPr="00F1782A">
        <w:rPr>
          <w:rFonts w:ascii="Times New Roman" w:hAnsi="Times New Roman" w:cs="Times New Roman"/>
          <w:sz w:val="24"/>
        </w:rPr>
        <w:t>рабочих</w:t>
      </w:r>
      <w:r w:rsidRPr="00F1782A">
        <w:rPr>
          <w:rFonts w:ascii="Bell MT" w:hAnsi="Bell MT"/>
          <w:sz w:val="24"/>
        </w:rPr>
        <w:t xml:space="preserve"> </w:t>
      </w:r>
      <w:r w:rsidRPr="00F1782A">
        <w:rPr>
          <w:rFonts w:ascii="Times New Roman" w:hAnsi="Times New Roman" w:cs="Times New Roman"/>
          <w:sz w:val="24"/>
        </w:rPr>
        <w:t>дня</w:t>
      </w:r>
      <w:r w:rsidRPr="00F1782A">
        <w:rPr>
          <w:rFonts w:ascii="Bell MT" w:hAnsi="Bell MT"/>
          <w:sz w:val="24"/>
        </w:rPr>
        <w:t xml:space="preserve"> </w:t>
      </w:r>
      <w:r w:rsidRPr="00F1782A">
        <w:rPr>
          <w:rFonts w:ascii="Times New Roman" w:hAnsi="Times New Roman" w:cs="Times New Roman"/>
          <w:sz w:val="24"/>
        </w:rPr>
        <w:t>до</w:t>
      </w:r>
      <w:r w:rsidRPr="00F1782A">
        <w:rPr>
          <w:rFonts w:ascii="Bell MT" w:hAnsi="Bell MT"/>
          <w:sz w:val="24"/>
        </w:rPr>
        <w:t xml:space="preserve"> </w:t>
      </w:r>
      <w:r w:rsidRPr="00F1782A">
        <w:rPr>
          <w:rFonts w:ascii="Times New Roman" w:hAnsi="Times New Roman" w:cs="Times New Roman"/>
          <w:sz w:val="24"/>
        </w:rPr>
        <w:t>начала</w:t>
      </w:r>
      <w:r w:rsidRPr="00F1782A">
        <w:rPr>
          <w:rFonts w:ascii="Bell MT" w:hAnsi="Bell MT"/>
          <w:sz w:val="24"/>
        </w:rPr>
        <w:t xml:space="preserve"> </w:t>
      </w:r>
      <w:r w:rsidRPr="00F1782A">
        <w:rPr>
          <w:rFonts w:ascii="Times New Roman" w:hAnsi="Times New Roman" w:cs="Times New Roman"/>
          <w:sz w:val="24"/>
        </w:rPr>
        <w:t>работ</w:t>
      </w:r>
      <w:r w:rsidRPr="00F1782A">
        <w:rPr>
          <w:rFonts w:ascii="Bell MT" w:hAnsi="Bell MT"/>
          <w:sz w:val="24"/>
        </w:rPr>
        <w:t>.</w:t>
      </w:r>
      <w:proofErr w:type="gramEnd"/>
    </w:p>
    <w:p w:rsidR="00FD091F" w:rsidRPr="00CD0893" w:rsidRDefault="00FD091F" w:rsidP="00F1782A">
      <w:pPr>
        <w:spacing w:after="0" w:line="240" w:lineRule="auto"/>
        <w:ind w:firstLine="709"/>
        <w:jc w:val="both"/>
        <w:rPr>
          <w:rFonts w:eastAsiaTheme="minorHAnsi"/>
          <w:lang w:eastAsia="en-US"/>
        </w:rPr>
      </w:pPr>
      <w:r w:rsidRPr="00F1782A">
        <w:rPr>
          <w:rFonts w:ascii="Bell MT" w:hAnsi="Bell MT"/>
          <w:sz w:val="24"/>
        </w:rPr>
        <w:t xml:space="preserve">16. </w:t>
      </w:r>
      <w:proofErr w:type="gramStart"/>
      <w:r w:rsidRPr="00F1782A">
        <w:rPr>
          <w:rFonts w:ascii="Times New Roman" w:hAnsi="Times New Roman" w:cs="Times New Roman"/>
          <w:sz w:val="24"/>
        </w:rPr>
        <w:t>Хозяйственная</w:t>
      </w:r>
      <w:r w:rsidRPr="00F1782A">
        <w:rPr>
          <w:rFonts w:ascii="Bell MT" w:hAnsi="Bell MT"/>
          <w:sz w:val="24"/>
        </w:rPr>
        <w:t xml:space="preserve"> </w:t>
      </w:r>
      <w:r w:rsidRPr="00F1782A">
        <w:rPr>
          <w:rFonts w:ascii="Times New Roman" w:hAnsi="Times New Roman" w:cs="Times New Roman"/>
          <w:sz w:val="24"/>
        </w:rPr>
        <w:t>деятельность</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охранных</w:t>
      </w:r>
      <w:r w:rsidRPr="00F1782A">
        <w:rPr>
          <w:rFonts w:ascii="Bell MT" w:hAnsi="Bell MT"/>
          <w:sz w:val="24"/>
        </w:rPr>
        <w:t xml:space="preserve"> </w:t>
      </w:r>
      <w:r w:rsidRPr="00F1782A">
        <w:rPr>
          <w:rFonts w:ascii="Times New Roman" w:hAnsi="Times New Roman" w:cs="Times New Roman"/>
          <w:sz w:val="24"/>
        </w:rPr>
        <w:t>зонах</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предусмотренная</w:t>
      </w:r>
      <w:r w:rsidRPr="00F1782A">
        <w:rPr>
          <w:rFonts w:ascii="Bell MT" w:hAnsi="Bell MT"/>
          <w:sz w:val="24"/>
        </w:rPr>
        <w:t xml:space="preserve"> </w:t>
      </w:r>
      <w:r w:rsidRPr="00F1782A">
        <w:rPr>
          <w:rFonts w:ascii="Times New Roman" w:hAnsi="Times New Roman" w:cs="Times New Roman"/>
          <w:sz w:val="24"/>
        </w:rPr>
        <w:t>ограничениями</w:t>
      </w:r>
      <w:r w:rsidRPr="00F1782A">
        <w:rPr>
          <w:rFonts w:ascii="Bell MT" w:hAnsi="Bell MT"/>
          <w:sz w:val="24"/>
        </w:rPr>
        <w:t xml:space="preserve">, </w:t>
      </w:r>
      <w:r w:rsidRPr="00F1782A">
        <w:rPr>
          <w:rFonts w:ascii="Times New Roman" w:hAnsi="Times New Roman" w:cs="Times New Roman"/>
          <w:sz w:val="24"/>
        </w:rPr>
        <w:t>описанными</w:t>
      </w:r>
      <w:r w:rsidRPr="00F1782A">
        <w:rPr>
          <w:rFonts w:ascii="Bell MT" w:hAnsi="Bell MT"/>
          <w:sz w:val="24"/>
        </w:rPr>
        <w:t xml:space="preserve"> </w:t>
      </w:r>
      <w:r w:rsidRPr="00F1782A">
        <w:rPr>
          <w:rFonts w:ascii="Times New Roman" w:hAnsi="Times New Roman" w:cs="Times New Roman"/>
          <w:sz w:val="24"/>
        </w:rPr>
        <w:t>ваше</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которой</w:t>
      </w:r>
      <w:r w:rsidRPr="00F1782A">
        <w:rPr>
          <w:rFonts w:ascii="Bell MT" w:hAnsi="Bell MT"/>
          <w:sz w:val="24"/>
        </w:rPr>
        <w:t xml:space="preserve"> </w:t>
      </w:r>
      <w:r w:rsidRPr="00F1782A">
        <w:rPr>
          <w:rFonts w:ascii="Times New Roman" w:hAnsi="Times New Roman" w:cs="Times New Roman"/>
          <w:sz w:val="24"/>
        </w:rPr>
        <w:t>производится</w:t>
      </w:r>
      <w:r w:rsidRPr="00F1782A">
        <w:rPr>
          <w:rFonts w:ascii="Bell MT" w:hAnsi="Bell MT"/>
          <w:sz w:val="24"/>
        </w:rPr>
        <w:t xml:space="preserve"> </w:t>
      </w:r>
      <w:r w:rsidRPr="00F1782A">
        <w:rPr>
          <w:rFonts w:ascii="Times New Roman" w:hAnsi="Times New Roman" w:cs="Times New Roman"/>
          <w:sz w:val="24"/>
        </w:rPr>
        <w:t>нарушение</w:t>
      </w:r>
      <w:r w:rsidRPr="00F1782A">
        <w:rPr>
          <w:rFonts w:ascii="Bell MT" w:hAnsi="Bell MT"/>
          <w:sz w:val="24"/>
        </w:rPr>
        <w:t xml:space="preserve"> </w:t>
      </w:r>
      <w:r w:rsidRPr="00F1782A">
        <w:rPr>
          <w:rFonts w:ascii="Times New Roman" w:hAnsi="Times New Roman" w:cs="Times New Roman"/>
          <w:sz w:val="24"/>
        </w:rPr>
        <w:t>поверхности</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участка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обработка</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осуществляется</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основании</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разрешения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roofErr w:type="gramEnd"/>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w:t>
      </w:r>
      <w:proofErr w:type="gramStart"/>
      <w:r w:rsidRPr="00C862C4">
        <w:rPr>
          <w:rFonts w:ascii="Times New Roman" w:eastAsia="Calibri" w:hAnsi="Times New Roman" w:cs="Times New Roman"/>
          <w:sz w:val="24"/>
          <w:szCs w:val="24"/>
          <w:lang w:eastAsia="en-US"/>
        </w:rPr>
        <w:t>.</w:t>
      </w:r>
      <w:proofErr w:type="gramEnd"/>
      <w:r w:rsidRPr="00C862C4">
        <w:rPr>
          <w:rFonts w:ascii="Times New Roman" w:eastAsia="Calibri" w:hAnsi="Times New Roman" w:cs="Times New Roman"/>
          <w:sz w:val="24"/>
          <w:szCs w:val="24"/>
          <w:lang w:eastAsia="en-US"/>
        </w:rPr>
        <w:t xml:space="preserve"> </w:t>
      </w:r>
      <w:proofErr w:type="gramStart"/>
      <w:r w:rsidRPr="00C862C4">
        <w:rPr>
          <w:rFonts w:ascii="Times New Roman" w:eastAsia="Calibri" w:hAnsi="Times New Roman" w:cs="Times New Roman"/>
          <w:sz w:val="24"/>
          <w:szCs w:val="24"/>
          <w:lang w:eastAsia="en-US"/>
        </w:rPr>
        <w:t>н</w:t>
      </w:r>
      <w:proofErr w:type="gramEnd"/>
      <w:r w:rsidRPr="00C862C4">
        <w:rPr>
          <w:rFonts w:ascii="Times New Roman" w:eastAsia="Calibri" w:hAnsi="Times New Roman" w:cs="Times New Roman"/>
          <w:sz w:val="24"/>
          <w:szCs w:val="24"/>
          <w:lang w:eastAsia="en-US"/>
        </w:rPr>
        <w:t>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proofErr w:type="gramStart"/>
      <w:r w:rsidRPr="00C862C4">
        <w:rPr>
          <w:rFonts w:ascii="Times New Roman" w:eastAsia="Calibri" w:hAnsi="Times New Roman" w:cs="Times New Roman"/>
          <w:sz w:val="24"/>
          <w:szCs w:val="24"/>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rsidRPr="00C862C4">
        <w:rPr>
          <w:rFonts w:ascii="Times New Roman" w:eastAsia="Calibri" w:hAnsi="Times New Roman" w:cs="Times New Roman"/>
          <w:sz w:val="24"/>
          <w:szCs w:val="24"/>
          <w:lang w:eastAsia="en-US"/>
        </w:rP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w:t>
      </w:r>
      <w:proofErr w:type="gramStart"/>
      <w:r w:rsidRPr="00C862C4">
        <w:rPr>
          <w:rFonts w:ascii="Times New Roman" w:eastAsia="Calibri" w:hAnsi="Times New Roman" w:cs="Times New Roman"/>
          <w:sz w:val="24"/>
          <w:szCs w:val="24"/>
          <w:lang w:eastAsia="en-US"/>
        </w:rPr>
        <w:t>получившим</w:t>
      </w:r>
      <w:proofErr w:type="gramEnd"/>
      <w:r w:rsidRPr="00C862C4">
        <w:rPr>
          <w:rFonts w:ascii="Times New Roman" w:eastAsia="Calibri" w:hAnsi="Times New Roman" w:cs="Times New Roman"/>
          <w:sz w:val="24"/>
          <w:szCs w:val="24"/>
          <w:lang w:eastAsia="en-US"/>
        </w:rPr>
        <w:t xml:space="preserve">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w:t>
      </w:r>
      <w:r w:rsidRPr="00C862C4">
        <w:rPr>
          <w:rFonts w:ascii="Times New Roman" w:eastAsia="Calibri" w:hAnsi="Times New Roman" w:cs="Times New Roman"/>
          <w:sz w:val="24"/>
          <w:szCs w:val="24"/>
          <w:lang w:eastAsia="en-US"/>
        </w:rPr>
        <w:lastRenderedPageBreak/>
        <w:t xml:space="preserve">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proofErr w:type="gramStart"/>
      <w:r w:rsidRPr="00C862C4">
        <w:rPr>
          <w:rFonts w:ascii="Times New Roman" w:eastAsia="Calibri" w:hAnsi="Times New Roman" w:cs="Times New Roman"/>
          <w:sz w:val="24"/>
          <w:szCs w:val="24"/>
          <w:u w:val="single"/>
          <w:lang w:eastAsia="en-US"/>
        </w:rPr>
        <w:t>горно-геологического</w:t>
      </w:r>
      <w:proofErr w:type="gramEnd"/>
      <w:r w:rsidRPr="00C862C4">
        <w:rPr>
          <w:rFonts w:ascii="Times New Roman" w:eastAsia="Calibri" w:hAnsi="Times New Roman" w:cs="Times New Roman"/>
          <w:sz w:val="24"/>
          <w:szCs w:val="24"/>
          <w:u w:val="single"/>
          <w:lang w:eastAsia="en-US"/>
        </w:rPr>
        <w:t xml:space="preserve">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sidR="008E234B">
        <w:rPr>
          <w:rFonts w:ascii="Times New Roman" w:eastAsia="Calibri" w:hAnsi="Times New Roman" w:cs="Times New Roman"/>
          <w:sz w:val="24"/>
          <w:szCs w:val="24"/>
          <w:lang w:eastAsia="en-US"/>
        </w:rPr>
        <w:t>.</w:t>
      </w:r>
    </w:p>
    <w:p w:rsidR="008E234B" w:rsidRDefault="008E234B" w:rsidP="00490145">
      <w:pPr>
        <w:spacing w:after="0" w:line="240" w:lineRule="auto"/>
        <w:ind w:firstLine="709"/>
        <w:jc w:val="both"/>
        <w:rPr>
          <w:rFonts w:ascii="Times New Roman" w:eastAsia="Calibri" w:hAnsi="Times New Roman" w:cs="Times New Roman"/>
          <w:sz w:val="24"/>
          <w:szCs w:val="24"/>
          <w:lang w:eastAsia="en-US"/>
        </w:rPr>
      </w:pPr>
    </w:p>
    <w:p w:rsidR="000F396D" w:rsidRPr="006272D9" w:rsidRDefault="000F396D" w:rsidP="006272D9">
      <w:pPr>
        <w:pStyle w:val="1"/>
        <w:jc w:val="both"/>
        <w:rPr>
          <w:rStyle w:val="14"/>
          <w:rFonts w:asciiTheme="majorHAnsi" w:hAnsiTheme="majorHAnsi" w:cstheme="majorBidi"/>
          <w:sz w:val="28"/>
          <w:szCs w:val="28"/>
        </w:rPr>
      </w:pPr>
      <w:bookmarkStart w:id="69" w:name="_Toc446579015"/>
      <w:r w:rsidRPr="006272D9">
        <w:rPr>
          <w:rStyle w:val="14"/>
          <w:rFonts w:asciiTheme="majorHAnsi" w:hAnsiTheme="majorHAnsi" w:cstheme="majorBidi"/>
          <w:sz w:val="28"/>
          <w:szCs w:val="28"/>
        </w:rPr>
        <w:t>Статья 4</w:t>
      </w:r>
      <w:r w:rsidR="00F1782A" w:rsidRPr="006272D9">
        <w:rPr>
          <w:rStyle w:val="14"/>
          <w:rFonts w:asciiTheme="majorHAnsi" w:hAnsiTheme="majorHAnsi" w:cstheme="majorBidi"/>
          <w:sz w:val="28"/>
          <w:szCs w:val="28"/>
        </w:rPr>
        <w:t>8</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69"/>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 xml:space="preserve">проверочный расчет достаточности выбранных </w:t>
      </w:r>
      <w:proofErr w:type="spellStart"/>
      <w:r w:rsidR="000F396D" w:rsidRPr="00F1782A">
        <w:rPr>
          <w:rFonts w:ascii="Times New Roman" w:hAnsi="Times New Roman" w:cs="Times New Roman"/>
          <w:sz w:val="24"/>
        </w:rPr>
        <w:t>шумозащитных</w:t>
      </w:r>
      <w:proofErr w:type="spellEnd"/>
      <w:r w:rsidR="000F396D" w:rsidRPr="00F1782A">
        <w:rPr>
          <w:rFonts w:ascii="Times New Roman" w:hAnsi="Times New Roman" w:cs="Times New Roman"/>
          <w:sz w:val="24"/>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lastRenderedPageBreak/>
        <w:t xml:space="preserve">дорожной сети; размещение специальных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и обычных зданий;</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8322E8">
        <w:rPr>
          <w:rStyle w:val="14"/>
          <w:color w:val="000000"/>
          <w:sz w:val="24"/>
          <w:szCs w:val="24"/>
        </w:rPr>
        <w:t>дств пр</w:t>
      </w:r>
      <w:proofErr w:type="gramEnd"/>
      <w:r w:rsidRPr="008322E8">
        <w:rPr>
          <w:rStyle w:val="14"/>
          <w:color w:val="000000"/>
          <w:sz w:val="24"/>
          <w:szCs w:val="24"/>
        </w:rPr>
        <w:t>и проезде через жилые, рекреационные и лечебные территории;</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410583">
      <w:pPr>
        <w:pStyle w:val="aa"/>
        <w:numPr>
          <w:ilvl w:val="0"/>
          <w:numId w:val="51"/>
        </w:numPr>
        <w:spacing w:after="0" w:line="240" w:lineRule="auto"/>
        <w:ind w:left="0" w:firstLine="709"/>
        <w:jc w:val="both"/>
        <w:rPr>
          <w:sz w:val="24"/>
          <w:szCs w:val="24"/>
        </w:rPr>
      </w:pPr>
      <w:proofErr w:type="gramStart"/>
      <w:r w:rsidRPr="008322E8">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8322E8">
        <w:rPr>
          <w:rStyle w:val="14"/>
          <w:color w:val="000000"/>
          <w:sz w:val="24"/>
          <w:szCs w:val="24"/>
        </w:rPr>
        <w:t xml:space="preserve"> Следует учитывать, что подобные экраны дают достаточный эффект только при малоэтажной застройке (не более трех этажей);</w:t>
      </w:r>
    </w:p>
    <w:p w:rsidR="00490145" w:rsidRPr="00B353CC" w:rsidRDefault="000F396D" w:rsidP="00410583">
      <w:pPr>
        <w:pStyle w:val="aa"/>
        <w:numPr>
          <w:ilvl w:val="0"/>
          <w:numId w:val="51"/>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 качестве экранов, защищающих от транспортного шума внутриквартальное пространство.</w:t>
      </w:r>
    </w:p>
    <w:p w:rsidR="00F7344A" w:rsidRDefault="00F7344A" w:rsidP="00F7344A">
      <w:pPr>
        <w:pStyle w:val="1"/>
        <w:jc w:val="both"/>
      </w:pPr>
      <w:bookmarkStart w:id="70" w:name="_Toc406167562"/>
      <w:bookmarkStart w:id="71" w:name="_Toc446579016"/>
      <w:r w:rsidRPr="008167B4">
        <w:t>Статья 49. Территории, на которые действие градостроительного регламента не распространяется;  не устанавливаются</w:t>
      </w:r>
      <w:r>
        <w:t>.</w:t>
      </w:r>
      <w:bookmarkEnd w:id="70"/>
      <w:bookmarkEnd w:id="71"/>
    </w:p>
    <w:p w:rsidR="00F7344A" w:rsidRPr="008019B4" w:rsidRDefault="00F7344A" w:rsidP="00F7344A">
      <w:pPr>
        <w:pStyle w:val="a3"/>
        <w:numPr>
          <w:ilvl w:val="0"/>
          <w:numId w:val="68"/>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2"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F7344A"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roofErr w:type="gramEnd"/>
    </w:p>
    <w:p w:rsidR="00F7344A" w:rsidRPr="00D1662C" w:rsidRDefault="00F7344A" w:rsidP="00F7344A">
      <w:pPr>
        <w:pStyle w:val="a3"/>
        <w:numPr>
          <w:ilvl w:val="0"/>
          <w:numId w:val="68"/>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w:t>
      </w:r>
      <w:proofErr w:type="gramStart"/>
      <w:r w:rsidRPr="00D1662C">
        <w:rPr>
          <w:rFonts w:ascii="Times New Roman" w:eastAsia="Times New Roman" w:hAnsi="Times New Roman" w:cs="Times New Roman"/>
          <w:sz w:val="24"/>
          <w:szCs w:val="24"/>
        </w:rPr>
        <w:t>для</w:t>
      </w:r>
      <w:proofErr w:type="gramEnd"/>
      <w:r w:rsidRPr="00D1662C">
        <w:rPr>
          <w:rFonts w:ascii="Times New Roman" w:eastAsia="Times New Roman" w:hAnsi="Times New Roman" w:cs="Times New Roman"/>
          <w:sz w:val="24"/>
          <w:szCs w:val="24"/>
        </w:rPr>
        <w:t xml:space="preserve">: </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F7344A" w:rsidRDefault="00F7344A" w:rsidP="00F7344A">
      <w:pPr>
        <w:spacing w:before="240" w:after="0"/>
        <w:ind w:firstLine="709"/>
        <w:rPr>
          <w:rFonts w:ascii="Times New Roman" w:eastAsia="Times New Roman" w:hAnsi="Times New Roman" w:cs="Times New Roman"/>
          <w:sz w:val="24"/>
          <w:szCs w:val="24"/>
        </w:rPr>
      </w:pPr>
      <w:r w:rsidRPr="008167B4">
        <w:rPr>
          <w:rFonts w:ascii="Times New Roman" w:eastAsia="Times New Roman" w:hAnsi="Times New Roman" w:cs="Times New Roman"/>
          <w:sz w:val="24"/>
          <w:szCs w:val="24"/>
        </w:rPr>
        <w:t>На карте градостроительного зонирования</w:t>
      </w:r>
      <w:r>
        <w:rPr>
          <w:rFonts w:ascii="Times New Roman" w:eastAsia="Times New Roman" w:hAnsi="Times New Roman" w:cs="Times New Roman"/>
          <w:sz w:val="24"/>
          <w:szCs w:val="24"/>
        </w:rPr>
        <w:t xml:space="preserve"> показаны земли лесного фонда и земли особо охраняемых территорий.</w:t>
      </w:r>
    </w:p>
    <w:p w:rsidR="00F7344A" w:rsidRDefault="00F7344A" w:rsidP="00F7344A">
      <w:pPr>
        <w:widowControl w:val="0"/>
        <w:spacing w:after="0" w:line="240" w:lineRule="auto"/>
        <w:ind w:firstLine="709"/>
        <w:jc w:val="both"/>
        <w:rPr>
          <w:rFonts w:ascii="Times New Roman" w:hAnsi="Times New Roman" w:cs="Times New Roman"/>
          <w:b/>
          <w:bCs/>
          <w:sz w:val="24"/>
          <w:szCs w:val="24"/>
          <w:u w:val="single"/>
        </w:rPr>
      </w:pPr>
    </w:p>
    <w:p w:rsidR="00F7344A" w:rsidRPr="00CD0893" w:rsidRDefault="00F7344A" w:rsidP="00F7344A">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F7344A" w:rsidRPr="008167B4" w:rsidRDefault="00F7344A" w:rsidP="00F7344A">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F7344A" w:rsidRDefault="00F7344A" w:rsidP="00F7344A">
      <w:pPr>
        <w:spacing w:after="0" w:line="240" w:lineRule="auto"/>
        <w:ind w:firstLine="709"/>
        <w:jc w:val="both"/>
        <w:rPr>
          <w:rFonts w:ascii="Times New Roman" w:hAnsi="Times New Roman" w:cs="Times New Roman"/>
          <w:b/>
          <w:bCs/>
          <w:i/>
          <w:sz w:val="24"/>
          <w:szCs w:val="24"/>
        </w:rPr>
      </w:pPr>
    </w:p>
    <w:p w:rsidR="00F7344A" w:rsidRPr="00CD0893" w:rsidRDefault="00F7344A" w:rsidP="00F7344A">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w:t>
      </w:r>
      <w:r w:rsidRPr="00582494">
        <w:rPr>
          <w:rFonts w:ascii="Times New Roman" w:hAnsi="Times New Roman" w:cs="Times New Roman"/>
          <w:b/>
          <w:bCs/>
          <w:sz w:val="24"/>
          <w:szCs w:val="24"/>
          <w:u w:val="single"/>
        </w:rPr>
        <w:t>собо охраняемы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природны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территори</w:t>
      </w:r>
      <w:r>
        <w:rPr>
          <w:rFonts w:ascii="Times New Roman" w:hAnsi="Times New Roman" w:cs="Times New Roman"/>
          <w:b/>
          <w:bCs/>
          <w:sz w:val="24"/>
          <w:szCs w:val="24"/>
          <w:u w:val="single"/>
        </w:rPr>
        <w:t>и</w:t>
      </w:r>
      <w:r w:rsidRPr="00CD0893">
        <w:rPr>
          <w:rFonts w:ascii="Times New Roman" w:hAnsi="Times New Roman" w:cs="Times New Roman"/>
          <w:b/>
          <w:bCs/>
          <w:sz w:val="24"/>
          <w:szCs w:val="24"/>
          <w:u w:val="single"/>
        </w:rPr>
        <w:t>.</w:t>
      </w:r>
    </w:p>
    <w:p w:rsidR="00F7344A" w:rsidRPr="00C2381D"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99354D">
        <w:rPr>
          <w:rFonts w:ascii="Times New Roman" w:eastAsia="Times New Roman" w:hAnsi="Times New Roman" w:cs="Times New Roman"/>
          <w:color w:val="000000"/>
          <w:sz w:val="24"/>
          <w:szCs w:val="24"/>
        </w:rPr>
        <w:t>.</w:t>
      </w:r>
      <w:proofErr w:type="gramEnd"/>
      <w:r w:rsidRPr="0099354D">
        <w:rPr>
          <w:rFonts w:ascii="Times New Roman" w:eastAsia="Times New Roman" w:hAnsi="Times New Roman" w:cs="Times New Roman"/>
          <w:color w:val="000000"/>
          <w:sz w:val="24"/>
          <w:szCs w:val="24"/>
        </w:rPr>
        <w:t xml:space="preserve"> </w:t>
      </w:r>
      <w:r w:rsidRPr="00C2381D">
        <w:rPr>
          <w:rFonts w:ascii="Times New Roman" w:eastAsia="Times New Roman" w:hAnsi="Times New Roman" w:cs="Times New Roman"/>
          <w:color w:val="000000"/>
          <w:sz w:val="24"/>
          <w:szCs w:val="24"/>
        </w:rPr>
        <w:t>(</w:t>
      </w:r>
      <w:proofErr w:type="gramStart"/>
      <w:r w:rsidRPr="00C2381D">
        <w:rPr>
          <w:rFonts w:ascii="Times New Roman" w:eastAsia="Times New Roman" w:hAnsi="Times New Roman" w:cs="Times New Roman"/>
          <w:color w:val="000000"/>
          <w:sz w:val="24"/>
          <w:szCs w:val="24"/>
        </w:rPr>
        <w:t>с</w:t>
      </w:r>
      <w:proofErr w:type="gramEnd"/>
      <w:r w:rsidRPr="00C2381D">
        <w:rPr>
          <w:rFonts w:ascii="Times New Roman" w:eastAsia="Times New Roman" w:hAnsi="Times New Roman" w:cs="Times New Roman"/>
          <w:color w:val="000000"/>
          <w:sz w:val="24"/>
          <w:szCs w:val="24"/>
        </w:rPr>
        <w:t>т.1 ФЗ «Об  особо охраняемых природных территориях» от 14.03.1995 № 33-ФЗ)</w:t>
      </w:r>
    </w:p>
    <w:p w:rsidR="00F7344A" w:rsidRPr="00C2381D"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На территории памятника природы запрещается:</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E034E4">
        <w:rPr>
          <w:rFonts w:ascii="Times New Roman" w:eastAsia="Times New Roman" w:hAnsi="Times New Roman" w:cs="Times New Roman"/>
          <w:color w:val="000000"/>
          <w:sz w:val="24"/>
          <w:szCs w:val="24"/>
        </w:rPr>
        <w:t>сработку</w:t>
      </w:r>
      <w:proofErr w:type="spellEnd"/>
      <w:r w:rsidRPr="00E034E4">
        <w:rPr>
          <w:rFonts w:ascii="Times New Roman" w:eastAsia="Times New Roman" w:hAnsi="Times New Roman" w:cs="Times New Roman"/>
          <w:color w:val="000000"/>
          <w:sz w:val="24"/>
          <w:szCs w:val="24"/>
        </w:rPr>
        <w:t>, засыпку породами вскрыши, строительным и другим мусором);</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проводить несанкционированные горные работы;</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погребение объектов отвалами, терриконами, свалками;</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рубка деревьев, уничтожение и нарушение растительного покрова;</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гидротехническое вмешательство;</w:t>
      </w:r>
    </w:p>
    <w:p w:rsidR="00F7344A" w:rsidRDefault="00F7344A" w:rsidP="00F7344A">
      <w:pPr>
        <w:pStyle w:val="a3"/>
        <w:spacing w:before="20" w:after="0"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повреждение форм рельефа и геологических обнажений;</w:t>
      </w:r>
    </w:p>
    <w:p w:rsidR="00F7344A" w:rsidRPr="00133061" w:rsidRDefault="00F7344A" w:rsidP="00F7344A">
      <w:pPr>
        <w:pStyle w:val="aa"/>
        <w:spacing w:after="0" w:line="240" w:lineRule="auto"/>
        <w:ind w:left="709"/>
        <w:jc w:val="both"/>
        <w:rPr>
          <w:sz w:val="24"/>
          <w:szCs w:val="24"/>
        </w:rPr>
      </w:pPr>
      <w:r w:rsidRPr="00C238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распашка территории</w:t>
      </w:r>
      <w:r w:rsidRPr="00C2381D">
        <w:rPr>
          <w:rFonts w:ascii="Times New Roman" w:eastAsia="Times New Roman" w:hAnsi="Times New Roman" w:cs="Times New Roman"/>
          <w:color w:val="000000"/>
          <w:sz w:val="24"/>
          <w:szCs w:val="24"/>
        </w:rPr>
        <w:t>.</w:t>
      </w:r>
    </w:p>
    <w:sectPr w:rsidR="00F7344A" w:rsidRPr="00133061" w:rsidSect="00A171CF">
      <w:headerReference w:type="default" r:id="rId13"/>
      <w:footerReference w:type="default" r:id="rId14"/>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A0" w:rsidRDefault="00363DA0" w:rsidP="000C2546">
      <w:pPr>
        <w:spacing w:after="0" w:line="240" w:lineRule="auto"/>
      </w:pPr>
      <w:r>
        <w:separator/>
      </w:r>
    </w:p>
  </w:endnote>
  <w:endnote w:type="continuationSeparator" w:id="0">
    <w:p w:rsidR="00363DA0" w:rsidRDefault="00363DA0"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F3" w:rsidRDefault="001462F3">
    <w:pPr>
      <w:pStyle w:val="a8"/>
      <w:jc w:val="right"/>
    </w:pPr>
  </w:p>
  <w:p w:rsidR="001462F3" w:rsidRPr="0083614C" w:rsidRDefault="001462F3"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6</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7569A6">
      <w:rPr>
        <w:rFonts w:ascii="Times New Roman" w:hAnsi="Times New Roman" w:cs="Times New Roman"/>
        <w:noProof/>
        <w:color w:val="943634" w:themeColor="accent2" w:themeShade="BF"/>
      </w:rPr>
      <w:t>44</w:t>
    </w:r>
    <w:r w:rsidRPr="00B25EC8">
      <w:rPr>
        <w:rFonts w:ascii="Times New Roman" w:hAnsi="Times New Roman" w:cs="Times New Roman"/>
        <w:color w:val="943634" w:themeColor="accent2" w:themeShade="BF"/>
      </w:rPr>
      <w:fldChar w:fldCharType="end"/>
    </w:r>
  </w:p>
  <w:p w:rsidR="001462F3" w:rsidRDefault="001462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A0" w:rsidRDefault="00363DA0" w:rsidP="000C2546">
      <w:pPr>
        <w:spacing w:after="0" w:line="240" w:lineRule="auto"/>
      </w:pPr>
      <w:r>
        <w:separator/>
      </w:r>
    </w:p>
  </w:footnote>
  <w:footnote w:type="continuationSeparator" w:id="0">
    <w:p w:rsidR="00363DA0" w:rsidRDefault="00363DA0"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F3" w:rsidRPr="0083614C" w:rsidRDefault="001462F3" w:rsidP="00824DC0">
    <w:pPr>
      <w:pStyle w:val="a6"/>
      <w:pBdr>
        <w:bottom w:val="thickThinSmallGap" w:sz="24" w:space="1" w:color="622423"/>
      </w:pBdr>
      <w:jc w:val="right"/>
      <w:rPr>
        <w:rFonts w:ascii="Times New Roman" w:hAnsi="Times New Roman" w:cs="Times New Roman"/>
        <w:sz w:val="18"/>
        <w:szCs w:val="18"/>
      </w:rPr>
    </w:pPr>
    <w:r>
      <w:rPr>
        <w:color w:val="C0504D"/>
      </w:rPr>
      <w:t xml:space="preserve">Внесение изменений в </w:t>
    </w:r>
    <w:r w:rsidRPr="002E25A5">
      <w:rPr>
        <w:color w:val="C0504D"/>
      </w:rPr>
      <w:t>Правила землепользования и застройки МО</w:t>
    </w:r>
    <w:r>
      <w:rPr>
        <w:color w:val="C0504D"/>
      </w:rPr>
      <w:t xml:space="preserve"> Тоцкий сельсовет</w:t>
    </w:r>
  </w:p>
  <w:p w:rsidR="001462F3" w:rsidRDefault="001462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CE3762C"/>
    <w:multiLevelType w:val="multilevel"/>
    <w:tmpl w:val="7E2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7">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7D00710"/>
    <w:multiLevelType w:val="multilevel"/>
    <w:tmpl w:val="7938F0D0"/>
    <w:lvl w:ilvl="0">
      <w:start w:val="1"/>
      <w:numFmt w:val="bullet"/>
      <w:lvlText w:val="-"/>
      <w:lvlJc w:val="left"/>
      <w:pPr>
        <w:tabs>
          <w:tab w:val="num" w:pos="1070"/>
        </w:tabs>
        <w:ind w:left="107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B03169"/>
    <w:multiLevelType w:val="hybridMultilevel"/>
    <w:tmpl w:val="D3980B9C"/>
    <w:lvl w:ilvl="0" w:tplc="9F3086A2">
      <w:numFmt w:val="bullet"/>
      <w:lvlText w:val=""/>
      <w:lvlJc w:val="left"/>
      <w:pPr>
        <w:ind w:left="1353" w:hanging="360"/>
      </w:pPr>
      <w:rPr>
        <w:rFonts w:ascii="Symbol" w:hAnsi="Symbol" w:hint="default"/>
      </w:rPr>
    </w:lvl>
    <w:lvl w:ilvl="1" w:tplc="04190003">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2">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4"/>
  </w:num>
  <w:num w:numId="2">
    <w:abstractNumId w:val="23"/>
  </w:num>
  <w:num w:numId="3">
    <w:abstractNumId w:val="61"/>
  </w:num>
  <w:num w:numId="4">
    <w:abstractNumId w:val="10"/>
  </w:num>
  <w:num w:numId="5">
    <w:abstractNumId w:val="60"/>
  </w:num>
  <w:num w:numId="6">
    <w:abstractNumId w:val="59"/>
  </w:num>
  <w:num w:numId="7">
    <w:abstractNumId w:val="16"/>
  </w:num>
  <w:num w:numId="8">
    <w:abstractNumId w:val="49"/>
  </w:num>
  <w:num w:numId="9">
    <w:abstractNumId w:val="9"/>
  </w:num>
  <w:num w:numId="10">
    <w:abstractNumId w:val="50"/>
  </w:num>
  <w:num w:numId="11">
    <w:abstractNumId w:val="6"/>
  </w:num>
  <w:num w:numId="12">
    <w:abstractNumId w:val="37"/>
  </w:num>
  <w:num w:numId="13">
    <w:abstractNumId w:val="8"/>
  </w:num>
  <w:num w:numId="14">
    <w:abstractNumId w:val="15"/>
  </w:num>
  <w:num w:numId="15">
    <w:abstractNumId w:val="57"/>
  </w:num>
  <w:num w:numId="16">
    <w:abstractNumId w:val="17"/>
  </w:num>
  <w:num w:numId="17">
    <w:abstractNumId w:val="25"/>
  </w:num>
  <w:num w:numId="18">
    <w:abstractNumId w:val="28"/>
  </w:num>
  <w:num w:numId="19">
    <w:abstractNumId w:val="39"/>
  </w:num>
  <w:num w:numId="20">
    <w:abstractNumId w:val="43"/>
  </w:num>
  <w:num w:numId="21">
    <w:abstractNumId w:val="35"/>
  </w:num>
  <w:num w:numId="22">
    <w:abstractNumId w:val="67"/>
  </w:num>
  <w:num w:numId="23">
    <w:abstractNumId w:val="22"/>
  </w:num>
  <w:num w:numId="24">
    <w:abstractNumId w:val="41"/>
  </w:num>
  <w:num w:numId="25">
    <w:abstractNumId w:val="62"/>
  </w:num>
  <w:num w:numId="26">
    <w:abstractNumId w:val="33"/>
  </w:num>
  <w:num w:numId="27">
    <w:abstractNumId w:val="26"/>
  </w:num>
  <w:num w:numId="28">
    <w:abstractNumId w:val="47"/>
  </w:num>
  <w:num w:numId="29">
    <w:abstractNumId w:val="2"/>
  </w:num>
  <w:num w:numId="30">
    <w:abstractNumId w:val="30"/>
  </w:num>
  <w:num w:numId="31">
    <w:abstractNumId w:val="13"/>
  </w:num>
  <w:num w:numId="32">
    <w:abstractNumId w:val="52"/>
  </w:num>
  <w:num w:numId="33">
    <w:abstractNumId w:val="1"/>
  </w:num>
  <w:num w:numId="34">
    <w:abstractNumId w:val="7"/>
  </w:num>
  <w:num w:numId="35">
    <w:abstractNumId w:val="18"/>
  </w:num>
  <w:num w:numId="36">
    <w:abstractNumId w:val="14"/>
  </w:num>
  <w:num w:numId="37">
    <w:abstractNumId w:val="51"/>
  </w:num>
  <w:num w:numId="38">
    <w:abstractNumId w:val="4"/>
  </w:num>
  <w:num w:numId="39">
    <w:abstractNumId w:val="46"/>
  </w:num>
  <w:num w:numId="40">
    <w:abstractNumId w:val="40"/>
  </w:num>
  <w:num w:numId="41">
    <w:abstractNumId w:val="11"/>
  </w:num>
  <w:num w:numId="42">
    <w:abstractNumId w:val="54"/>
  </w:num>
  <w:num w:numId="43">
    <w:abstractNumId w:val="12"/>
  </w:num>
  <w:num w:numId="44">
    <w:abstractNumId w:val="27"/>
  </w:num>
  <w:num w:numId="45">
    <w:abstractNumId w:val="34"/>
  </w:num>
  <w:num w:numId="46">
    <w:abstractNumId w:val="20"/>
  </w:num>
  <w:num w:numId="47">
    <w:abstractNumId w:val="45"/>
  </w:num>
  <w:num w:numId="48">
    <w:abstractNumId w:val="24"/>
  </w:num>
  <w:num w:numId="49">
    <w:abstractNumId w:val="53"/>
  </w:num>
  <w:num w:numId="50">
    <w:abstractNumId w:val="44"/>
  </w:num>
  <w:num w:numId="51">
    <w:abstractNumId w:val="29"/>
  </w:num>
  <w:num w:numId="52">
    <w:abstractNumId w:val="63"/>
  </w:num>
  <w:num w:numId="53">
    <w:abstractNumId w:val="55"/>
  </w:num>
  <w:num w:numId="54">
    <w:abstractNumId w:val="56"/>
  </w:num>
  <w:num w:numId="55">
    <w:abstractNumId w:val="66"/>
  </w:num>
  <w:num w:numId="56">
    <w:abstractNumId w:val="19"/>
  </w:num>
  <w:num w:numId="57">
    <w:abstractNumId w:val="38"/>
  </w:num>
  <w:num w:numId="58">
    <w:abstractNumId w:val="48"/>
  </w:num>
  <w:num w:numId="59">
    <w:abstractNumId w:val="58"/>
  </w:num>
  <w:num w:numId="60">
    <w:abstractNumId w:val="32"/>
  </w:num>
  <w:num w:numId="61">
    <w:abstractNumId w:val="3"/>
  </w:num>
  <w:num w:numId="62">
    <w:abstractNumId w:val="5"/>
  </w:num>
  <w:num w:numId="63">
    <w:abstractNumId w:val="65"/>
  </w:num>
  <w:num w:numId="64">
    <w:abstractNumId w:val="21"/>
  </w:num>
  <w:num w:numId="65">
    <w:abstractNumId w:val="36"/>
  </w:num>
  <w:num w:numId="66">
    <w:abstractNumId w:val="42"/>
  </w:num>
  <w:num w:numId="67">
    <w:abstractNumId w:val="0"/>
  </w:num>
  <w:num w:numId="68">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3D56"/>
    <w:rsid w:val="000048E1"/>
    <w:rsid w:val="0001121F"/>
    <w:rsid w:val="00020264"/>
    <w:rsid w:val="00026D85"/>
    <w:rsid w:val="00032FB8"/>
    <w:rsid w:val="000339AD"/>
    <w:rsid w:val="00033D47"/>
    <w:rsid w:val="00033D8A"/>
    <w:rsid w:val="00033F71"/>
    <w:rsid w:val="00034884"/>
    <w:rsid w:val="00037773"/>
    <w:rsid w:val="00040DDD"/>
    <w:rsid w:val="00052F53"/>
    <w:rsid w:val="00063DE2"/>
    <w:rsid w:val="00072160"/>
    <w:rsid w:val="00074941"/>
    <w:rsid w:val="000839EA"/>
    <w:rsid w:val="00085139"/>
    <w:rsid w:val="0008679D"/>
    <w:rsid w:val="00087E85"/>
    <w:rsid w:val="00093DA4"/>
    <w:rsid w:val="00094FA1"/>
    <w:rsid w:val="00097672"/>
    <w:rsid w:val="000A2BFE"/>
    <w:rsid w:val="000A7774"/>
    <w:rsid w:val="000B0987"/>
    <w:rsid w:val="000B09D6"/>
    <w:rsid w:val="000B5456"/>
    <w:rsid w:val="000C2546"/>
    <w:rsid w:val="000C4BB9"/>
    <w:rsid w:val="000C4C3B"/>
    <w:rsid w:val="000C5D69"/>
    <w:rsid w:val="000D1A43"/>
    <w:rsid w:val="000D256B"/>
    <w:rsid w:val="000D62B9"/>
    <w:rsid w:val="000D67B4"/>
    <w:rsid w:val="000D7936"/>
    <w:rsid w:val="000D7E34"/>
    <w:rsid w:val="000E3881"/>
    <w:rsid w:val="000E442A"/>
    <w:rsid w:val="000E5482"/>
    <w:rsid w:val="000F396D"/>
    <w:rsid w:val="000F5586"/>
    <w:rsid w:val="000F5F7E"/>
    <w:rsid w:val="000F5FCF"/>
    <w:rsid w:val="000F73EB"/>
    <w:rsid w:val="001111E3"/>
    <w:rsid w:val="00112E53"/>
    <w:rsid w:val="00116692"/>
    <w:rsid w:val="00122E84"/>
    <w:rsid w:val="00123503"/>
    <w:rsid w:val="001264AE"/>
    <w:rsid w:val="00126A00"/>
    <w:rsid w:val="00127AD0"/>
    <w:rsid w:val="0013053E"/>
    <w:rsid w:val="00133061"/>
    <w:rsid w:val="00143954"/>
    <w:rsid w:val="001462F3"/>
    <w:rsid w:val="001464FC"/>
    <w:rsid w:val="00154D15"/>
    <w:rsid w:val="00155455"/>
    <w:rsid w:val="00164A69"/>
    <w:rsid w:val="00172178"/>
    <w:rsid w:val="00172A1F"/>
    <w:rsid w:val="001778D4"/>
    <w:rsid w:val="0018166D"/>
    <w:rsid w:val="0018267D"/>
    <w:rsid w:val="00184EAF"/>
    <w:rsid w:val="00185F4F"/>
    <w:rsid w:val="00194A80"/>
    <w:rsid w:val="00195BEF"/>
    <w:rsid w:val="001A3B9B"/>
    <w:rsid w:val="001A4D7F"/>
    <w:rsid w:val="001A53E1"/>
    <w:rsid w:val="001A5982"/>
    <w:rsid w:val="001A63A3"/>
    <w:rsid w:val="001A652A"/>
    <w:rsid w:val="001A6629"/>
    <w:rsid w:val="001B0E9F"/>
    <w:rsid w:val="001B732B"/>
    <w:rsid w:val="001B7457"/>
    <w:rsid w:val="001C4ECE"/>
    <w:rsid w:val="001C70C2"/>
    <w:rsid w:val="001D194D"/>
    <w:rsid w:val="001D3BB2"/>
    <w:rsid w:val="001D3F21"/>
    <w:rsid w:val="001D3F4B"/>
    <w:rsid w:val="001D4F7E"/>
    <w:rsid w:val="001E1A31"/>
    <w:rsid w:val="001E28EE"/>
    <w:rsid w:val="001E3300"/>
    <w:rsid w:val="001E4B47"/>
    <w:rsid w:val="001E7041"/>
    <w:rsid w:val="001F1F57"/>
    <w:rsid w:val="0020075E"/>
    <w:rsid w:val="002127CA"/>
    <w:rsid w:val="00212A10"/>
    <w:rsid w:val="002144BD"/>
    <w:rsid w:val="00215675"/>
    <w:rsid w:val="0022591E"/>
    <w:rsid w:val="00231AA8"/>
    <w:rsid w:val="00232385"/>
    <w:rsid w:val="0023253C"/>
    <w:rsid w:val="0023503D"/>
    <w:rsid w:val="00236983"/>
    <w:rsid w:val="00244970"/>
    <w:rsid w:val="002449D7"/>
    <w:rsid w:val="00245FE5"/>
    <w:rsid w:val="00246146"/>
    <w:rsid w:val="00251FD9"/>
    <w:rsid w:val="00252AB3"/>
    <w:rsid w:val="00253EBE"/>
    <w:rsid w:val="002554E3"/>
    <w:rsid w:val="002555EA"/>
    <w:rsid w:val="00255C72"/>
    <w:rsid w:val="002652E8"/>
    <w:rsid w:val="00265FF4"/>
    <w:rsid w:val="00276C03"/>
    <w:rsid w:val="002772CF"/>
    <w:rsid w:val="00284736"/>
    <w:rsid w:val="00284DB4"/>
    <w:rsid w:val="00284FB6"/>
    <w:rsid w:val="00293BAE"/>
    <w:rsid w:val="00294B4F"/>
    <w:rsid w:val="00295A34"/>
    <w:rsid w:val="002A032F"/>
    <w:rsid w:val="002A250B"/>
    <w:rsid w:val="002A2F7F"/>
    <w:rsid w:val="002A4BA9"/>
    <w:rsid w:val="002B22F8"/>
    <w:rsid w:val="002B539D"/>
    <w:rsid w:val="002B7D68"/>
    <w:rsid w:val="002C30F5"/>
    <w:rsid w:val="002C5854"/>
    <w:rsid w:val="002C7FD2"/>
    <w:rsid w:val="002D0A95"/>
    <w:rsid w:val="002D5D03"/>
    <w:rsid w:val="002D70A9"/>
    <w:rsid w:val="002E2575"/>
    <w:rsid w:val="002E3CB5"/>
    <w:rsid w:val="002E55E7"/>
    <w:rsid w:val="002F02AA"/>
    <w:rsid w:val="002F5138"/>
    <w:rsid w:val="002F64D4"/>
    <w:rsid w:val="002F71AA"/>
    <w:rsid w:val="002F7E47"/>
    <w:rsid w:val="0030001F"/>
    <w:rsid w:val="00300D8C"/>
    <w:rsid w:val="003056D9"/>
    <w:rsid w:val="00305C9E"/>
    <w:rsid w:val="003111B3"/>
    <w:rsid w:val="00311B91"/>
    <w:rsid w:val="00317314"/>
    <w:rsid w:val="00321093"/>
    <w:rsid w:val="0032187C"/>
    <w:rsid w:val="00324C48"/>
    <w:rsid w:val="00331C8F"/>
    <w:rsid w:val="00333193"/>
    <w:rsid w:val="00346C83"/>
    <w:rsid w:val="00351E30"/>
    <w:rsid w:val="00355391"/>
    <w:rsid w:val="00355EE0"/>
    <w:rsid w:val="00356B95"/>
    <w:rsid w:val="00361ACE"/>
    <w:rsid w:val="00363DA0"/>
    <w:rsid w:val="00371182"/>
    <w:rsid w:val="00376799"/>
    <w:rsid w:val="003815AE"/>
    <w:rsid w:val="003819E3"/>
    <w:rsid w:val="00383C09"/>
    <w:rsid w:val="0038646E"/>
    <w:rsid w:val="00387952"/>
    <w:rsid w:val="003911EF"/>
    <w:rsid w:val="00392825"/>
    <w:rsid w:val="003966AD"/>
    <w:rsid w:val="003A19D5"/>
    <w:rsid w:val="003A3766"/>
    <w:rsid w:val="003A463D"/>
    <w:rsid w:val="003A5350"/>
    <w:rsid w:val="003A7333"/>
    <w:rsid w:val="003B45F6"/>
    <w:rsid w:val="003B49BA"/>
    <w:rsid w:val="003B5D38"/>
    <w:rsid w:val="003C1AC0"/>
    <w:rsid w:val="003D369C"/>
    <w:rsid w:val="003D76AE"/>
    <w:rsid w:val="003D7893"/>
    <w:rsid w:val="003E1310"/>
    <w:rsid w:val="003E6B15"/>
    <w:rsid w:val="003E6B9C"/>
    <w:rsid w:val="003F1199"/>
    <w:rsid w:val="003F3549"/>
    <w:rsid w:val="003F4372"/>
    <w:rsid w:val="003F51A0"/>
    <w:rsid w:val="003F7319"/>
    <w:rsid w:val="003F7962"/>
    <w:rsid w:val="00400D99"/>
    <w:rsid w:val="004030ED"/>
    <w:rsid w:val="00403BCB"/>
    <w:rsid w:val="0040587F"/>
    <w:rsid w:val="004073A4"/>
    <w:rsid w:val="00410583"/>
    <w:rsid w:val="00424527"/>
    <w:rsid w:val="00432432"/>
    <w:rsid w:val="004363CD"/>
    <w:rsid w:val="00442C61"/>
    <w:rsid w:val="0044651F"/>
    <w:rsid w:val="00447C42"/>
    <w:rsid w:val="004548E1"/>
    <w:rsid w:val="004557BC"/>
    <w:rsid w:val="00456F07"/>
    <w:rsid w:val="00467016"/>
    <w:rsid w:val="004750C7"/>
    <w:rsid w:val="00481496"/>
    <w:rsid w:val="00486314"/>
    <w:rsid w:val="004868C2"/>
    <w:rsid w:val="00490145"/>
    <w:rsid w:val="00491191"/>
    <w:rsid w:val="0049541F"/>
    <w:rsid w:val="004A245D"/>
    <w:rsid w:val="004A3011"/>
    <w:rsid w:val="004A3312"/>
    <w:rsid w:val="004A5637"/>
    <w:rsid w:val="004B219A"/>
    <w:rsid w:val="004B231A"/>
    <w:rsid w:val="004B293E"/>
    <w:rsid w:val="004B2A7E"/>
    <w:rsid w:val="004B79BF"/>
    <w:rsid w:val="004C38B5"/>
    <w:rsid w:val="004C42E6"/>
    <w:rsid w:val="004C4F6F"/>
    <w:rsid w:val="004C56EA"/>
    <w:rsid w:val="004C6884"/>
    <w:rsid w:val="004D6AE1"/>
    <w:rsid w:val="004D6EF2"/>
    <w:rsid w:val="004E2DDB"/>
    <w:rsid w:val="004E3EA4"/>
    <w:rsid w:val="004E4073"/>
    <w:rsid w:val="004F66D4"/>
    <w:rsid w:val="00501B04"/>
    <w:rsid w:val="00502612"/>
    <w:rsid w:val="0050360C"/>
    <w:rsid w:val="00504D55"/>
    <w:rsid w:val="00507063"/>
    <w:rsid w:val="0051185E"/>
    <w:rsid w:val="005119E1"/>
    <w:rsid w:val="0051248C"/>
    <w:rsid w:val="005259C0"/>
    <w:rsid w:val="00527140"/>
    <w:rsid w:val="00527EC6"/>
    <w:rsid w:val="00530636"/>
    <w:rsid w:val="005346CA"/>
    <w:rsid w:val="0054057B"/>
    <w:rsid w:val="005407A9"/>
    <w:rsid w:val="005553FA"/>
    <w:rsid w:val="0055723E"/>
    <w:rsid w:val="005709B3"/>
    <w:rsid w:val="00572755"/>
    <w:rsid w:val="0057441F"/>
    <w:rsid w:val="005754EE"/>
    <w:rsid w:val="005842BD"/>
    <w:rsid w:val="00585FF2"/>
    <w:rsid w:val="00591620"/>
    <w:rsid w:val="00593435"/>
    <w:rsid w:val="005972A2"/>
    <w:rsid w:val="005978E4"/>
    <w:rsid w:val="005A02E7"/>
    <w:rsid w:val="005A4E61"/>
    <w:rsid w:val="005A58FA"/>
    <w:rsid w:val="005B1BA3"/>
    <w:rsid w:val="005B27C5"/>
    <w:rsid w:val="005B2BAC"/>
    <w:rsid w:val="005B2EF0"/>
    <w:rsid w:val="005B365F"/>
    <w:rsid w:val="005C2BDA"/>
    <w:rsid w:val="005D12BA"/>
    <w:rsid w:val="005D779F"/>
    <w:rsid w:val="005E4CBE"/>
    <w:rsid w:val="005E529E"/>
    <w:rsid w:val="005E7A03"/>
    <w:rsid w:val="005F0E5D"/>
    <w:rsid w:val="005F26A0"/>
    <w:rsid w:val="005F3CBC"/>
    <w:rsid w:val="005F5E87"/>
    <w:rsid w:val="0060148C"/>
    <w:rsid w:val="00602349"/>
    <w:rsid w:val="00604462"/>
    <w:rsid w:val="006107AC"/>
    <w:rsid w:val="00613465"/>
    <w:rsid w:val="006134B4"/>
    <w:rsid w:val="00620445"/>
    <w:rsid w:val="006208C1"/>
    <w:rsid w:val="006216D5"/>
    <w:rsid w:val="00623692"/>
    <w:rsid w:val="00624429"/>
    <w:rsid w:val="00625281"/>
    <w:rsid w:val="00625586"/>
    <w:rsid w:val="006272D9"/>
    <w:rsid w:val="0063017A"/>
    <w:rsid w:val="00630311"/>
    <w:rsid w:val="006475AB"/>
    <w:rsid w:val="0065130F"/>
    <w:rsid w:val="00651BED"/>
    <w:rsid w:val="00651E45"/>
    <w:rsid w:val="00652736"/>
    <w:rsid w:val="00652DB9"/>
    <w:rsid w:val="00667434"/>
    <w:rsid w:val="0067521B"/>
    <w:rsid w:val="00677B5E"/>
    <w:rsid w:val="006806BC"/>
    <w:rsid w:val="00681AE1"/>
    <w:rsid w:val="006836CC"/>
    <w:rsid w:val="0068621D"/>
    <w:rsid w:val="006A01FE"/>
    <w:rsid w:val="006A51D2"/>
    <w:rsid w:val="006A6C05"/>
    <w:rsid w:val="006B0DD4"/>
    <w:rsid w:val="006B2729"/>
    <w:rsid w:val="006B2C79"/>
    <w:rsid w:val="006B5D08"/>
    <w:rsid w:val="006C03C9"/>
    <w:rsid w:val="006C12C6"/>
    <w:rsid w:val="006C1FF3"/>
    <w:rsid w:val="006C4188"/>
    <w:rsid w:val="006C4C04"/>
    <w:rsid w:val="006C6DF6"/>
    <w:rsid w:val="006D005A"/>
    <w:rsid w:val="006D4B15"/>
    <w:rsid w:val="006E1719"/>
    <w:rsid w:val="006E2AA5"/>
    <w:rsid w:val="006E56D1"/>
    <w:rsid w:val="006E6C0F"/>
    <w:rsid w:val="006E72BB"/>
    <w:rsid w:val="006E7A66"/>
    <w:rsid w:val="006F1C8E"/>
    <w:rsid w:val="006F2B89"/>
    <w:rsid w:val="006F2CF1"/>
    <w:rsid w:val="006F3043"/>
    <w:rsid w:val="006F366A"/>
    <w:rsid w:val="006F54AE"/>
    <w:rsid w:val="007007A2"/>
    <w:rsid w:val="007060B9"/>
    <w:rsid w:val="00706D7C"/>
    <w:rsid w:val="00707794"/>
    <w:rsid w:val="0071164B"/>
    <w:rsid w:val="007125DC"/>
    <w:rsid w:val="0071511E"/>
    <w:rsid w:val="00717EBC"/>
    <w:rsid w:val="0072531E"/>
    <w:rsid w:val="0072595B"/>
    <w:rsid w:val="00735809"/>
    <w:rsid w:val="00737AAA"/>
    <w:rsid w:val="00741396"/>
    <w:rsid w:val="007419FC"/>
    <w:rsid w:val="007471CF"/>
    <w:rsid w:val="00754C62"/>
    <w:rsid w:val="00755715"/>
    <w:rsid w:val="007569A6"/>
    <w:rsid w:val="00760BCA"/>
    <w:rsid w:val="00766EE2"/>
    <w:rsid w:val="007679BF"/>
    <w:rsid w:val="00771461"/>
    <w:rsid w:val="0077201B"/>
    <w:rsid w:val="0077433B"/>
    <w:rsid w:val="007802E8"/>
    <w:rsid w:val="00783A6E"/>
    <w:rsid w:val="00783D09"/>
    <w:rsid w:val="00784A9A"/>
    <w:rsid w:val="00790863"/>
    <w:rsid w:val="007A1174"/>
    <w:rsid w:val="007A392B"/>
    <w:rsid w:val="007A532E"/>
    <w:rsid w:val="007A75CA"/>
    <w:rsid w:val="007B4A9F"/>
    <w:rsid w:val="007C1CBE"/>
    <w:rsid w:val="007C1FE0"/>
    <w:rsid w:val="007C4A88"/>
    <w:rsid w:val="007D03D6"/>
    <w:rsid w:val="007D5494"/>
    <w:rsid w:val="007F44C0"/>
    <w:rsid w:val="008005CC"/>
    <w:rsid w:val="008019B4"/>
    <w:rsid w:val="00804D01"/>
    <w:rsid w:val="00807F1D"/>
    <w:rsid w:val="00812787"/>
    <w:rsid w:val="00813755"/>
    <w:rsid w:val="008155B3"/>
    <w:rsid w:val="00815BE4"/>
    <w:rsid w:val="00823653"/>
    <w:rsid w:val="00824DC0"/>
    <w:rsid w:val="008316F4"/>
    <w:rsid w:val="008322E8"/>
    <w:rsid w:val="00832A00"/>
    <w:rsid w:val="0083614C"/>
    <w:rsid w:val="00836D30"/>
    <w:rsid w:val="008414B4"/>
    <w:rsid w:val="0084395F"/>
    <w:rsid w:val="00846D6E"/>
    <w:rsid w:val="00850A04"/>
    <w:rsid w:val="008524EE"/>
    <w:rsid w:val="008546ED"/>
    <w:rsid w:val="00855678"/>
    <w:rsid w:val="008613E8"/>
    <w:rsid w:val="0087117D"/>
    <w:rsid w:val="00883B3E"/>
    <w:rsid w:val="008840E7"/>
    <w:rsid w:val="008907A0"/>
    <w:rsid w:val="008952C1"/>
    <w:rsid w:val="008A222A"/>
    <w:rsid w:val="008B0F3F"/>
    <w:rsid w:val="008B1948"/>
    <w:rsid w:val="008B2E2B"/>
    <w:rsid w:val="008B5574"/>
    <w:rsid w:val="008B5E72"/>
    <w:rsid w:val="008B7250"/>
    <w:rsid w:val="008B7FD5"/>
    <w:rsid w:val="008C1C5E"/>
    <w:rsid w:val="008C3BC8"/>
    <w:rsid w:val="008C43ED"/>
    <w:rsid w:val="008C56AA"/>
    <w:rsid w:val="008C7DE3"/>
    <w:rsid w:val="008D1207"/>
    <w:rsid w:val="008D5075"/>
    <w:rsid w:val="008D7BEA"/>
    <w:rsid w:val="008E234B"/>
    <w:rsid w:val="008E4481"/>
    <w:rsid w:val="008E5EC7"/>
    <w:rsid w:val="008E66AB"/>
    <w:rsid w:val="008E68AC"/>
    <w:rsid w:val="008E7ADE"/>
    <w:rsid w:val="008F17C7"/>
    <w:rsid w:val="008F63A7"/>
    <w:rsid w:val="008F7117"/>
    <w:rsid w:val="009037E0"/>
    <w:rsid w:val="0090643A"/>
    <w:rsid w:val="00907355"/>
    <w:rsid w:val="00910C2B"/>
    <w:rsid w:val="00912BF1"/>
    <w:rsid w:val="009137CC"/>
    <w:rsid w:val="00917668"/>
    <w:rsid w:val="00917981"/>
    <w:rsid w:val="00921A23"/>
    <w:rsid w:val="009220B2"/>
    <w:rsid w:val="00923619"/>
    <w:rsid w:val="00923A3E"/>
    <w:rsid w:val="009255FD"/>
    <w:rsid w:val="009338D7"/>
    <w:rsid w:val="009353A3"/>
    <w:rsid w:val="00935ABB"/>
    <w:rsid w:val="00937B49"/>
    <w:rsid w:val="0094141C"/>
    <w:rsid w:val="00941876"/>
    <w:rsid w:val="00942A2C"/>
    <w:rsid w:val="00951A3D"/>
    <w:rsid w:val="0095372A"/>
    <w:rsid w:val="00953C57"/>
    <w:rsid w:val="00956100"/>
    <w:rsid w:val="0095700D"/>
    <w:rsid w:val="00964CC3"/>
    <w:rsid w:val="00967CB6"/>
    <w:rsid w:val="009715FA"/>
    <w:rsid w:val="00974926"/>
    <w:rsid w:val="00976D50"/>
    <w:rsid w:val="00980FD1"/>
    <w:rsid w:val="00992F09"/>
    <w:rsid w:val="00993854"/>
    <w:rsid w:val="009963C7"/>
    <w:rsid w:val="009A11D9"/>
    <w:rsid w:val="009A2D74"/>
    <w:rsid w:val="009A7AD5"/>
    <w:rsid w:val="009B06FA"/>
    <w:rsid w:val="009B0AB4"/>
    <w:rsid w:val="009C2B10"/>
    <w:rsid w:val="009C5C5E"/>
    <w:rsid w:val="009C60FE"/>
    <w:rsid w:val="009C745D"/>
    <w:rsid w:val="009D0B44"/>
    <w:rsid w:val="009D3686"/>
    <w:rsid w:val="009D6313"/>
    <w:rsid w:val="009D6642"/>
    <w:rsid w:val="009D6795"/>
    <w:rsid w:val="009E0661"/>
    <w:rsid w:val="009E0DCC"/>
    <w:rsid w:val="009E2C33"/>
    <w:rsid w:val="009E2F6E"/>
    <w:rsid w:val="009E67E2"/>
    <w:rsid w:val="009F0E29"/>
    <w:rsid w:val="009F2752"/>
    <w:rsid w:val="009F6321"/>
    <w:rsid w:val="009F6C5F"/>
    <w:rsid w:val="00A00EC9"/>
    <w:rsid w:val="00A03B5F"/>
    <w:rsid w:val="00A04169"/>
    <w:rsid w:val="00A10DFB"/>
    <w:rsid w:val="00A126B4"/>
    <w:rsid w:val="00A15F81"/>
    <w:rsid w:val="00A171CF"/>
    <w:rsid w:val="00A20D72"/>
    <w:rsid w:val="00A25369"/>
    <w:rsid w:val="00A3109A"/>
    <w:rsid w:val="00A3582C"/>
    <w:rsid w:val="00A43EC7"/>
    <w:rsid w:val="00A440DC"/>
    <w:rsid w:val="00A45E18"/>
    <w:rsid w:val="00A55D8E"/>
    <w:rsid w:val="00A57BB1"/>
    <w:rsid w:val="00A6536E"/>
    <w:rsid w:val="00A66B0F"/>
    <w:rsid w:val="00A66D14"/>
    <w:rsid w:val="00A67CD3"/>
    <w:rsid w:val="00A7443D"/>
    <w:rsid w:val="00A80392"/>
    <w:rsid w:val="00A823D3"/>
    <w:rsid w:val="00A85D7A"/>
    <w:rsid w:val="00A90637"/>
    <w:rsid w:val="00A90E6B"/>
    <w:rsid w:val="00A97746"/>
    <w:rsid w:val="00AA2EA7"/>
    <w:rsid w:val="00AA6DCB"/>
    <w:rsid w:val="00AB279E"/>
    <w:rsid w:val="00AB33D3"/>
    <w:rsid w:val="00AB372A"/>
    <w:rsid w:val="00AB3AE2"/>
    <w:rsid w:val="00AC02D9"/>
    <w:rsid w:val="00AC7E2E"/>
    <w:rsid w:val="00AD5047"/>
    <w:rsid w:val="00AE1CC8"/>
    <w:rsid w:val="00AE2700"/>
    <w:rsid w:val="00AE7EC0"/>
    <w:rsid w:val="00AF119A"/>
    <w:rsid w:val="00AF38B4"/>
    <w:rsid w:val="00AF4E9E"/>
    <w:rsid w:val="00AF6D71"/>
    <w:rsid w:val="00AF71C2"/>
    <w:rsid w:val="00B0345F"/>
    <w:rsid w:val="00B05266"/>
    <w:rsid w:val="00B06D7C"/>
    <w:rsid w:val="00B07AAD"/>
    <w:rsid w:val="00B07D31"/>
    <w:rsid w:val="00B10DF8"/>
    <w:rsid w:val="00B133EE"/>
    <w:rsid w:val="00B20D80"/>
    <w:rsid w:val="00B21E6C"/>
    <w:rsid w:val="00B22090"/>
    <w:rsid w:val="00B22A6F"/>
    <w:rsid w:val="00B24D88"/>
    <w:rsid w:val="00B25EC8"/>
    <w:rsid w:val="00B305A4"/>
    <w:rsid w:val="00B33E9C"/>
    <w:rsid w:val="00B353CC"/>
    <w:rsid w:val="00B36605"/>
    <w:rsid w:val="00B37995"/>
    <w:rsid w:val="00B37F2D"/>
    <w:rsid w:val="00B45A2F"/>
    <w:rsid w:val="00B471E6"/>
    <w:rsid w:val="00B63EAF"/>
    <w:rsid w:val="00B640CC"/>
    <w:rsid w:val="00B64740"/>
    <w:rsid w:val="00B679D8"/>
    <w:rsid w:val="00B71EF1"/>
    <w:rsid w:val="00B777E5"/>
    <w:rsid w:val="00B81660"/>
    <w:rsid w:val="00B8534E"/>
    <w:rsid w:val="00B85E4F"/>
    <w:rsid w:val="00B86627"/>
    <w:rsid w:val="00B87D2D"/>
    <w:rsid w:val="00B93B76"/>
    <w:rsid w:val="00BA1054"/>
    <w:rsid w:val="00BA5A72"/>
    <w:rsid w:val="00BA6DEB"/>
    <w:rsid w:val="00BB3488"/>
    <w:rsid w:val="00BB4653"/>
    <w:rsid w:val="00BB6875"/>
    <w:rsid w:val="00BC5F72"/>
    <w:rsid w:val="00BC7EBE"/>
    <w:rsid w:val="00BD6817"/>
    <w:rsid w:val="00BD724C"/>
    <w:rsid w:val="00BD7FE8"/>
    <w:rsid w:val="00BE1026"/>
    <w:rsid w:val="00BE19CC"/>
    <w:rsid w:val="00BE587F"/>
    <w:rsid w:val="00BF1084"/>
    <w:rsid w:val="00BF1AC8"/>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0A8D"/>
    <w:rsid w:val="00C4138A"/>
    <w:rsid w:val="00C4424C"/>
    <w:rsid w:val="00C44424"/>
    <w:rsid w:val="00C56DE0"/>
    <w:rsid w:val="00C74D97"/>
    <w:rsid w:val="00C74F03"/>
    <w:rsid w:val="00C80669"/>
    <w:rsid w:val="00C842B4"/>
    <w:rsid w:val="00C85A8C"/>
    <w:rsid w:val="00C85A9B"/>
    <w:rsid w:val="00C862C4"/>
    <w:rsid w:val="00C866E7"/>
    <w:rsid w:val="00C96E00"/>
    <w:rsid w:val="00C96EEB"/>
    <w:rsid w:val="00CA67E1"/>
    <w:rsid w:val="00CA7671"/>
    <w:rsid w:val="00CB1724"/>
    <w:rsid w:val="00CB1726"/>
    <w:rsid w:val="00CB2A4D"/>
    <w:rsid w:val="00CB58C3"/>
    <w:rsid w:val="00CC16D6"/>
    <w:rsid w:val="00CC3194"/>
    <w:rsid w:val="00CC6F0C"/>
    <w:rsid w:val="00CD0893"/>
    <w:rsid w:val="00CD108D"/>
    <w:rsid w:val="00CD35AB"/>
    <w:rsid w:val="00CF35FB"/>
    <w:rsid w:val="00CF7734"/>
    <w:rsid w:val="00D03136"/>
    <w:rsid w:val="00D040F8"/>
    <w:rsid w:val="00D05FAC"/>
    <w:rsid w:val="00D068FD"/>
    <w:rsid w:val="00D149D1"/>
    <w:rsid w:val="00D1662C"/>
    <w:rsid w:val="00D1775E"/>
    <w:rsid w:val="00D2592B"/>
    <w:rsid w:val="00D32ADB"/>
    <w:rsid w:val="00D350BC"/>
    <w:rsid w:val="00D3620C"/>
    <w:rsid w:val="00D36AC4"/>
    <w:rsid w:val="00D42A14"/>
    <w:rsid w:val="00D43E53"/>
    <w:rsid w:val="00D43E6B"/>
    <w:rsid w:val="00D4588D"/>
    <w:rsid w:val="00D47C39"/>
    <w:rsid w:val="00D52738"/>
    <w:rsid w:val="00D54E2D"/>
    <w:rsid w:val="00D5679F"/>
    <w:rsid w:val="00D601ED"/>
    <w:rsid w:val="00D62883"/>
    <w:rsid w:val="00D65071"/>
    <w:rsid w:val="00D6723D"/>
    <w:rsid w:val="00D724E4"/>
    <w:rsid w:val="00D74E27"/>
    <w:rsid w:val="00D768ED"/>
    <w:rsid w:val="00D813E6"/>
    <w:rsid w:val="00D819E8"/>
    <w:rsid w:val="00D8240B"/>
    <w:rsid w:val="00D831EE"/>
    <w:rsid w:val="00D8408B"/>
    <w:rsid w:val="00D875B0"/>
    <w:rsid w:val="00D967A3"/>
    <w:rsid w:val="00DA0914"/>
    <w:rsid w:val="00DA2620"/>
    <w:rsid w:val="00DA2E48"/>
    <w:rsid w:val="00DA7310"/>
    <w:rsid w:val="00DB6246"/>
    <w:rsid w:val="00DB7C91"/>
    <w:rsid w:val="00DC2E5B"/>
    <w:rsid w:val="00DC5ED8"/>
    <w:rsid w:val="00DD42F1"/>
    <w:rsid w:val="00DE562E"/>
    <w:rsid w:val="00DF026B"/>
    <w:rsid w:val="00DF5C6D"/>
    <w:rsid w:val="00DF7134"/>
    <w:rsid w:val="00DF7A58"/>
    <w:rsid w:val="00E003CC"/>
    <w:rsid w:val="00E03355"/>
    <w:rsid w:val="00E06A45"/>
    <w:rsid w:val="00E071E2"/>
    <w:rsid w:val="00E12069"/>
    <w:rsid w:val="00E13368"/>
    <w:rsid w:val="00E201D7"/>
    <w:rsid w:val="00E30BCD"/>
    <w:rsid w:val="00E32937"/>
    <w:rsid w:val="00E32B9B"/>
    <w:rsid w:val="00E35D12"/>
    <w:rsid w:val="00E3664B"/>
    <w:rsid w:val="00E36969"/>
    <w:rsid w:val="00E40632"/>
    <w:rsid w:val="00E51AD2"/>
    <w:rsid w:val="00E622ED"/>
    <w:rsid w:val="00E633F8"/>
    <w:rsid w:val="00E6428B"/>
    <w:rsid w:val="00E6540F"/>
    <w:rsid w:val="00E67043"/>
    <w:rsid w:val="00E71E38"/>
    <w:rsid w:val="00E77B59"/>
    <w:rsid w:val="00E805C2"/>
    <w:rsid w:val="00E8176B"/>
    <w:rsid w:val="00E8384A"/>
    <w:rsid w:val="00E8484A"/>
    <w:rsid w:val="00E852EB"/>
    <w:rsid w:val="00E875DC"/>
    <w:rsid w:val="00E876D9"/>
    <w:rsid w:val="00E92AA1"/>
    <w:rsid w:val="00E93AEF"/>
    <w:rsid w:val="00E973F5"/>
    <w:rsid w:val="00EA0558"/>
    <w:rsid w:val="00EA2B69"/>
    <w:rsid w:val="00EA5AF5"/>
    <w:rsid w:val="00EA62E1"/>
    <w:rsid w:val="00EB234C"/>
    <w:rsid w:val="00EB580E"/>
    <w:rsid w:val="00EB6D0C"/>
    <w:rsid w:val="00EB7F64"/>
    <w:rsid w:val="00EE239F"/>
    <w:rsid w:val="00EE4708"/>
    <w:rsid w:val="00EE5596"/>
    <w:rsid w:val="00EF1252"/>
    <w:rsid w:val="00EF13AF"/>
    <w:rsid w:val="00EF6E3E"/>
    <w:rsid w:val="00EF77B3"/>
    <w:rsid w:val="00F062AB"/>
    <w:rsid w:val="00F07320"/>
    <w:rsid w:val="00F1595A"/>
    <w:rsid w:val="00F171F4"/>
    <w:rsid w:val="00F1782A"/>
    <w:rsid w:val="00F203E3"/>
    <w:rsid w:val="00F23987"/>
    <w:rsid w:val="00F252EF"/>
    <w:rsid w:val="00F31EEF"/>
    <w:rsid w:val="00F3350C"/>
    <w:rsid w:val="00F37460"/>
    <w:rsid w:val="00F40B98"/>
    <w:rsid w:val="00F41EDD"/>
    <w:rsid w:val="00F43149"/>
    <w:rsid w:val="00F607A0"/>
    <w:rsid w:val="00F62C27"/>
    <w:rsid w:val="00F62E7B"/>
    <w:rsid w:val="00F65665"/>
    <w:rsid w:val="00F65A12"/>
    <w:rsid w:val="00F6642F"/>
    <w:rsid w:val="00F66769"/>
    <w:rsid w:val="00F6732E"/>
    <w:rsid w:val="00F7329B"/>
    <w:rsid w:val="00F7344A"/>
    <w:rsid w:val="00F77432"/>
    <w:rsid w:val="00F77E32"/>
    <w:rsid w:val="00F80485"/>
    <w:rsid w:val="00F8104A"/>
    <w:rsid w:val="00F818C7"/>
    <w:rsid w:val="00F82961"/>
    <w:rsid w:val="00F84F3E"/>
    <w:rsid w:val="00F874A5"/>
    <w:rsid w:val="00F922C5"/>
    <w:rsid w:val="00F9497E"/>
    <w:rsid w:val="00FA2C81"/>
    <w:rsid w:val="00FA370B"/>
    <w:rsid w:val="00FA3ED7"/>
    <w:rsid w:val="00FA4CD5"/>
    <w:rsid w:val="00FB1318"/>
    <w:rsid w:val="00FB1E15"/>
    <w:rsid w:val="00FB1FB7"/>
    <w:rsid w:val="00FB3945"/>
    <w:rsid w:val="00FC3C51"/>
    <w:rsid w:val="00FC40C2"/>
    <w:rsid w:val="00FC577C"/>
    <w:rsid w:val="00FC5AB1"/>
    <w:rsid w:val="00FD091F"/>
    <w:rsid w:val="00FD54A7"/>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paragraph" w:customStyle="1" w:styleId="formattext">
    <w:name w:val="formattext"/>
    <w:basedOn w:val="a"/>
    <w:rsid w:val="00E93AEF"/>
    <w:pPr>
      <w:spacing w:before="100" w:beforeAutospacing="1" w:after="100" w:afterAutospacing="1" w:line="240" w:lineRule="auto"/>
    </w:pPr>
    <w:rPr>
      <w:rFonts w:ascii="Times New Roman" w:eastAsia="Times New Roman" w:hAnsi="Times New Roman" w:cs="Times New Roman"/>
      <w:sz w:val="24"/>
      <w:szCs w:val="24"/>
    </w:rPr>
  </w:style>
  <w:style w:type="table" w:styleId="af4">
    <w:name w:val="Table Grid"/>
    <w:basedOn w:val="a1"/>
    <w:uiPriority w:val="59"/>
    <w:rsid w:val="003A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тступ перед"/>
    <w:basedOn w:val="a"/>
    <w:rsid w:val="003A19D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paragraph" w:customStyle="1" w:styleId="formattext">
    <w:name w:val="formattext"/>
    <w:basedOn w:val="a"/>
    <w:rsid w:val="00E93AEF"/>
    <w:pPr>
      <w:spacing w:before="100" w:beforeAutospacing="1" w:after="100" w:afterAutospacing="1" w:line="240" w:lineRule="auto"/>
    </w:pPr>
    <w:rPr>
      <w:rFonts w:ascii="Times New Roman" w:eastAsia="Times New Roman" w:hAnsi="Times New Roman" w:cs="Times New Roman"/>
      <w:sz w:val="24"/>
      <w:szCs w:val="24"/>
    </w:rPr>
  </w:style>
  <w:style w:type="table" w:styleId="af4">
    <w:name w:val="Table Grid"/>
    <w:basedOn w:val="a1"/>
    <w:uiPriority w:val="59"/>
    <w:rsid w:val="003A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тступ перед"/>
    <w:basedOn w:val="a"/>
    <w:rsid w:val="003A19D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park.ru:80/doc.jsp?urn=urn:garant:12038258&amp;anchor=1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park.ru:80/doc.jsp?urn=urn:garant:120272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E373-A6C3-4726-93AE-3EA846FA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26439</Words>
  <Characters>150703</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Тоцкий Сельсовет</cp:lastModifiedBy>
  <cp:revision>4</cp:revision>
  <cp:lastPrinted>2015-11-13T09:59:00Z</cp:lastPrinted>
  <dcterms:created xsi:type="dcterms:W3CDTF">2016-11-30T03:53:00Z</dcterms:created>
  <dcterms:modified xsi:type="dcterms:W3CDTF">2018-04-09T12:17:00Z</dcterms:modified>
</cp:coreProperties>
</file>